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968" w:rsidRDefault="00454968" w:rsidP="00920279">
      <w:pPr>
        <w:spacing w:after="0"/>
        <w:jc w:val="both"/>
        <w:rPr>
          <w:rFonts w:ascii="Times New Roman" w:hAnsi="Times New Roman"/>
          <w:b/>
          <w:sz w:val="28"/>
          <w:szCs w:val="28"/>
        </w:rPr>
      </w:pPr>
    </w:p>
    <w:p w:rsidR="00454968" w:rsidRDefault="00454968" w:rsidP="00920279">
      <w:pPr>
        <w:spacing w:after="0"/>
        <w:jc w:val="center"/>
        <w:rPr>
          <w:rFonts w:ascii="Times New Roman" w:hAnsi="Times New Roman"/>
          <w:b/>
          <w:sz w:val="28"/>
          <w:szCs w:val="28"/>
        </w:rPr>
      </w:pPr>
      <w:r w:rsidRPr="00454968">
        <w:rPr>
          <w:rFonts w:ascii="Times New Roman" w:hAnsi="Times New Roman"/>
          <w:b/>
          <w:noProof/>
          <w:sz w:val="28"/>
          <w:szCs w:val="28"/>
        </w:rPr>
        <w:drawing>
          <wp:inline distT="0" distB="0" distL="0" distR="0">
            <wp:extent cx="605790" cy="786765"/>
            <wp:effectExtent l="19050" t="0" r="381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srcRect/>
                    <a:stretch>
                      <a:fillRect/>
                    </a:stretch>
                  </pic:blipFill>
                  <pic:spPr bwMode="auto">
                    <a:xfrm>
                      <a:off x="0" y="0"/>
                      <a:ext cx="605790" cy="786765"/>
                    </a:xfrm>
                    <a:prstGeom prst="rect">
                      <a:avLst/>
                    </a:prstGeom>
                    <a:noFill/>
                    <a:ln w="9525">
                      <a:noFill/>
                      <a:miter lim="800000"/>
                      <a:headEnd/>
                      <a:tailEnd/>
                    </a:ln>
                  </pic:spPr>
                </pic:pic>
              </a:graphicData>
            </a:graphic>
          </wp:inline>
        </w:drawing>
      </w:r>
    </w:p>
    <w:p w:rsidR="009857E9" w:rsidRPr="009857E9" w:rsidRDefault="00DD7770" w:rsidP="00920279">
      <w:pPr>
        <w:spacing w:after="0"/>
        <w:jc w:val="center"/>
        <w:rPr>
          <w:rFonts w:ascii="Times New Roman" w:hAnsi="Times New Roman"/>
          <w:b/>
          <w:sz w:val="28"/>
          <w:szCs w:val="28"/>
        </w:rPr>
      </w:pPr>
      <w:r>
        <w:rPr>
          <w:rFonts w:ascii="Times New Roman" w:hAnsi="Times New Roman"/>
          <w:b/>
          <w:sz w:val="28"/>
          <w:szCs w:val="28"/>
        </w:rPr>
        <w:t xml:space="preserve"> </w:t>
      </w:r>
      <w:r w:rsidR="009857E9" w:rsidRPr="009857E9">
        <w:rPr>
          <w:rFonts w:ascii="Times New Roman" w:hAnsi="Times New Roman"/>
          <w:b/>
          <w:sz w:val="28"/>
          <w:szCs w:val="28"/>
        </w:rPr>
        <w:t>АДМИНИСТРАЦИЯ</w:t>
      </w:r>
    </w:p>
    <w:p w:rsidR="009857E9" w:rsidRPr="009857E9" w:rsidRDefault="009857E9" w:rsidP="00920279">
      <w:pPr>
        <w:spacing w:after="0"/>
        <w:jc w:val="center"/>
        <w:rPr>
          <w:rFonts w:ascii="Times New Roman" w:hAnsi="Times New Roman"/>
          <w:b/>
          <w:sz w:val="28"/>
          <w:szCs w:val="28"/>
        </w:rPr>
      </w:pPr>
      <w:r>
        <w:rPr>
          <w:rFonts w:ascii="Times New Roman" w:hAnsi="Times New Roman"/>
          <w:b/>
          <w:sz w:val="28"/>
          <w:szCs w:val="28"/>
        </w:rPr>
        <w:t>КОЧЕТНОВ</w:t>
      </w:r>
      <w:r w:rsidRPr="009857E9">
        <w:rPr>
          <w:rFonts w:ascii="Times New Roman" w:hAnsi="Times New Roman"/>
          <w:b/>
          <w:sz w:val="28"/>
          <w:szCs w:val="28"/>
        </w:rPr>
        <w:t>СКОГО МУНИЦИПАЛЬНОГО ОБРАЗОВАНИЯ</w:t>
      </w:r>
    </w:p>
    <w:p w:rsidR="00C2403D" w:rsidRDefault="009857E9" w:rsidP="00920279">
      <w:pPr>
        <w:spacing w:after="0"/>
        <w:jc w:val="center"/>
        <w:rPr>
          <w:rFonts w:ascii="Times New Roman" w:hAnsi="Times New Roman"/>
          <w:b/>
          <w:sz w:val="28"/>
          <w:szCs w:val="28"/>
        </w:rPr>
      </w:pPr>
      <w:r w:rsidRPr="009857E9">
        <w:rPr>
          <w:rFonts w:ascii="Times New Roman" w:hAnsi="Times New Roman"/>
          <w:b/>
          <w:sz w:val="28"/>
          <w:szCs w:val="28"/>
        </w:rPr>
        <w:t xml:space="preserve">РОВЕНСКОГО МУНИЦИПАЛЬНОГО РАЙОНА </w:t>
      </w:r>
    </w:p>
    <w:p w:rsidR="009857E9" w:rsidRDefault="00C2403D" w:rsidP="00920279">
      <w:pPr>
        <w:spacing w:after="0"/>
        <w:jc w:val="center"/>
        <w:rPr>
          <w:rFonts w:ascii="Times New Roman" w:hAnsi="Times New Roman"/>
          <w:b/>
          <w:sz w:val="28"/>
          <w:szCs w:val="28"/>
        </w:rPr>
      </w:pPr>
      <w:r>
        <w:rPr>
          <w:rFonts w:ascii="Times New Roman" w:hAnsi="Times New Roman"/>
          <w:b/>
          <w:sz w:val="28"/>
          <w:szCs w:val="28"/>
        </w:rPr>
        <w:t xml:space="preserve"> </w:t>
      </w:r>
      <w:r w:rsidR="009857E9" w:rsidRPr="009857E9">
        <w:rPr>
          <w:rFonts w:ascii="Times New Roman" w:hAnsi="Times New Roman"/>
          <w:b/>
          <w:sz w:val="28"/>
          <w:szCs w:val="28"/>
        </w:rPr>
        <w:t>САРАТОВСКОЙ ОБЛАСТИ</w:t>
      </w:r>
    </w:p>
    <w:p w:rsidR="009857E9" w:rsidRPr="009857E9" w:rsidRDefault="009857E9" w:rsidP="00920279">
      <w:pPr>
        <w:spacing w:after="0"/>
        <w:jc w:val="center"/>
        <w:rPr>
          <w:rFonts w:ascii="Times New Roman" w:hAnsi="Times New Roman"/>
          <w:b/>
          <w:sz w:val="28"/>
          <w:szCs w:val="28"/>
        </w:rPr>
      </w:pPr>
    </w:p>
    <w:p w:rsidR="009857E9" w:rsidRPr="009857E9" w:rsidRDefault="00434DB1" w:rsidP="00920279">
      <w:pPr>
        <w:jc w:val="center"/>
        <w:rPr>
          <w:rFonts w:ascii="Times New Roman" w:hAnsi="Times New Roman"/>
          <w:b/>
          <w:sz w:val="28"/>
          <w:szCs w:val="28"/>
        </w:rPr>
      </w:pPr>
      <w:r>
        <w:rPr>
          <w:rFonts w:ascii="Times New Roman" w:hAnsi="Times New Roman"/>
          <w:b/>
          <w:sz w:val="28"/>
          <w:szCs w:val="28"/>
        </w:rPr>
        <w:t>РАСПОРЯЖ</w:t>
      </w:r>
      <w:r w:rsidR="009857E9" w:rsidRPr="009857E9">
        <w:rPr>
          <w:rFonts w:ascii="Times New Roman" w:hAnsi="Times New Roman"/>
          <w:b/>
          <w:sz w:val="28"/>
          <w:szCs w:val="28"/>
        </w:rPr>
        <w:t>ЕНИЕ</w:t>
      </w:r>
    </w:p>
    <w:p w:rsidR="009857E9" w:rsidRPr="00454968" w:rsidRDefault="009857E9" w:rsidP="00920279">
      <w:pPr>
        <w:jc w:val="center"/>
        <w:rPr>
          <w:rFonts w:ascii="Times New Roman" w:hAnsi="Times New Roman"/>
          <w:b/>
          <w:sz w:val="28"/>
          <w:szCs w:val="28"/>
        </w:rPr>
      </w:pPr>
      <w:r w:rsidRPr="00454968">
        <w:rPr>
          <w:rFonts w:ascii="Times New Roman" w:hAnsi="Times New Roman"/>
          <w:b/>
          <w:sz w:val="28"/>
          <w:szCs w:val="28"/>
        </w:rPr>
        <w:t>о</w:t>
      </w:r>
      <w:r w:rsidR="008A44FD">
        <w:rPr>
          <w:rFonts w:ascii="Times New Roman" w:hAnsi="Times New Roman"/>
          <w:b/>
          <w:sz w:val="28"/>
          <w:szCs w:val="28"/>
        </w:rPr>
        <w:t>т 26</w:t>
      </w:r>
      <w:r w:rsidR="00DC5E6E">
        <w:rPr>
          <w:rFonts w:ascii="Times New Roman" w:hAnsi="Times New Roman"/>
          <w:b/>
          <w:sz w:val="28"/>
          <w:szCs w:val="28"/>
        </w:rPr>
        <w:t>.12.2018</w:t>
      </w:r>
      <w:r w:rsidRPr="00454968">
        <w:rPr>
          <w:rFonts w:ascii="Times New Roman" w:hAnsi="Times New Roman"/>
          <w:b/>
          <w:sz w:val="28"/>
          <w:szCs w:val="28"/>
        </w:rPr>
        <w:t xml:space="preserve"> г.                               </w:t>
      </w:r>
      <w:r w:rsidR="00DC5E6E">
        <w:rPr>
          <w:rFonts w:ascii="Times New Roman" w:hAnsi="Times New Roman"/>
          <w:b/>
          <w:sz w:val="28"/>
          <w:szCs w:val="28"/>
        </w:rPr>
        <w:t xml:space="preserve">  № 39</w:t>
      </w:r>
      <w:r w:rsidRPr="00454968">
        <w:rPr>
          <w:rFonts w:ascii="Times New Roman" w:hAnsi="Times New Roman"/>
          <w:b/>
          <w:sz w:val="28"/>
          <w:szCs w:val="28"/>
        </w:rPr>
        <w:t xml:space="preserve">                                         с. </w:t>
      </w:r>
      <w:proofErr w:type="spellStart"/>
      <w:r w:rsidRPr="00454968">
        <w:rPr>
          <w:rFonts w:ascii="Times New Roman" w:hAnsi="Times New Roman"/>
          <w:b/>
          <w:sz w:val="28"/>
          <w:szCs w:val="28"/>
        </w:rPr>
        <w:t>Кочетное</w:t>
      </w:r>
      <w:proofErr w:type="spellEnd"/>
    </w:p>
    <w:p w:rsidR="00DC5E6E" w:rsidRDefault="009857E9" w:rsidP="00920279">
      <w:pPr>
        <w:pStyle w:val="a6"/>
        <w:jc w:val="both"/>
        <w:rPr>
          <w:rFonts w:ascii="Times New Roman" w:hAnsi="Times New Roman"/>
          <w:b/>
          <w:sz w:val="28"/>
          <w:szCs w:val="28"/>
        </w:rPr>
      </w:pPr>
      <w:r w:rsidRPr="009857E9">
        <w:rPr>
          <w:rFonts w:ascii="Times New Roman" w:hAnsi="Times New Roman"/>
          <w:b/>
          <w:sz w:val="28"/>
          <w:szCs w:val="28"/>
        </w:rPr>
        <w:t xml:space="preserve">Об утверждении </w:t>
      </w:r>
      <w:r w:rsidR="00C2403D">
        <w:rPr>
          <w:rFonts w:ascii="Times New Roman" w:hAnsi="Times New Roman"/>
          <w:b/>
          <w:sz w:val="28"/>
          <w:szCs w:val="28"/>
        </w:rPr>
        <w:t xml:space="preserve">Правил </w:t>
      </w:r>
      <w:proofErr w:type="gramStart"/>
      <w:r w:rsidR="00C2403D">
        <w:rPr>
          <w:rFonts w:ascii="Times New Roman" w:hAnsi="Times New Roman"/>
          <w:b/>
          <w:sz w:val="28"/>
          <w:szCs w:val="28"/>
        </w:rPr>
        <w:t>внутреннего</w:t>
      </w:r>
      <w:proofErr w:type="gramEnd"/>
      <w:r w:rsidR="00C2403D">
        <w:rPr>
          <w:rFonts w:ascii="Times New Roman" w:hAnsi="Times New Roman"/>
          <w:b/>
          <w:sz w:val="28"/>
          <w:szCs w:val="28"/>
        </w:rPr>
        <w:t xml:space="preserve"> </w:t>
      </w:r>
    </w:p>
    <w:p w:rsidR="009857E9" w:rsidRDefault="00434DB1" w:rsidP="00920279">
      <w:pPr>
        <w:pStyle w:val="a6"/>
        <w:jc w:val="both"/>
        <w:rPr>
          <w:rFonts w:ascii="Times New Roman" w:hAnsi="Times New Roman"/>
          <w:b/>
          <w:sz w:val="28"/>
          <w:szCs w:val="28"/>
        </w:rPr>
      </w:pPr>
      <w:r>
        <w:rPr>
          <w:rFonts w:ascii="Times New Roman" w:hAnsi="Times New Roman"/>
          <w:b/>
          <w:sz w:val="28"/>
          <w:szCs w:val="28"/>
        </w:rPr>
        <w:t xml:space="preserve">трудового </w:t>
      </w:r>
      <w:r w:rsidR="00C2403D">
        <w:rPr>
          <w:rFonts w:ascii="Times New Roman" w:hAnsi="Times New Roman"/>
          <w:b/>
          <w:sz w:val="28"/>
          <w:szCs w:val="28"/>
        </w:rPr>
        <w:t>распорядка</w:t>
      </w:r>
      <w:r w:rsidR="009857E9">
        <w:rPr>
          <w:rFonts w:ascii="Times New Roman" w:hAnsi="Times New Roman"/>
          <w:b/>
          <w:sz w:val="28"/>
          <w:szCs w:val="28"/>
        </w:rPr>
        <w:t xml:space="preserve"> </w:t>
      </w:r>
    </w:p>
    <w:p w:rsidR="00A55785" w:rsidRDefault="00A55785" w:rsidP="00A55785">
      <w:pPr>
        <w:pStyle w:val="headertext"/>
        <w:shd w:val="clear" w:color="auto" w:fill="FFFFFF"/>
        <w:spacing w:before="0" w:beforeAutospacing="0" w:after="240" w:afterAutospacing="0"/>
        <w:textAlignment w:val="baseline"/>
        <w:rPr>
          <w:rFonts w:ascii="Arial" w:hAnsi="Arial" w:cs="Arial"/>
          <w:b/>
          <w:bCs/>
          <w:color w:val="444444"/>
          <w:sz w:val="27"/>
          <w:szCs w:val="27"/>
        </w:rPr>
      </w:pPr>
      <w:r>
        <w:rPr>
          <w:rFonts w:ascii="Arial" w:hAnsi="Arial" w:cs="Arial"/>
          <w:b/>
          <w:bCs/>
          <w:color w:val="444444"/>
          <w:sz w:val="27"/>
          <w:szCs w:val="27"/>
        </w:rPr>
        <w:t>     </w:t>
      </w:r>
    </w:p>
    <w:p w:rsidR="00A55785" w:rsidRPr="008A44FD" w:rsidRDefault="00A55785" w:rsidP="00A55785">
      <w:pPr>
        <w:pStyle w:val="formattext"/>
        <w:shd w:val="clear" w:color="auto" w:fill="FFFFFF"/>
        <w:spacing w:before="0" w:beforeAutospacing="0" w:after="0" w:afterAutospacing="0"/>
        <w:ind w:firstLine="480"/>
        <w:textAlignment w:val="baseline"/>
        <w:rPr>
          <w:rFonts w:ascii="Arial" w:hAnsi="Arial" w:cs="Arial"/>
          <w:sz w:val="27"/>
          <w:szCs w:val="27"/>
        </w:rPr>
      </w:pP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В соответствии со статьями 189, 190 </w:t>
      </w:r>
      <w:hyperlink r:id="rId6" w:history="1">
        <w:r w:rsidRPr="008A44FD">
          <w:rPr>
            <w:rStyle w:val="ab"/>
            <w:color w:val="auto"/>
            <w:sz w:val="28"/>
            <w:szCs w:val="28"/>
            <w:u w:val="none"/>
          </w:rPr>
          <w:t>Трудового кодекса Российской Федерации</w:t>
        </w:r>
      </w:hyperlink>
      <w:r w:rsidRPr="008A44FD">
        <w:rPr>
          <w:sz w:val="28"/>
          <w:szCs w:val="28"/>
        </w:rPr>
        <w:t>, руков</w:t>
      </w:r>
      <w:r w:rsidR="00DC5E6E" w:rsidRPr="008A44FD">
        <w:rPr>
          <w:sz w:val="28"/>
          <w:szCs w:val="28"/>
        </w:rPr>
        <w:t xml:space="preserve">одствуясь Уставом </w:t>
      </w:r>
      <w:r w:rsidR="00434DB1" w:rsidRPr="008A44FD">
        <w:rPr>
          <w:sz w:val="28"/>
          <w:szCs w:val="28"/>
        </w:rPr>
        <w:t xml:space="preserve">Кочетновского </w:t>
      </w:r>
      <w:r w:rsidRPr="008A44FD">
        <w:rPr>
          <w:sz w:val="28"/>
          <w:szCs w:val="28"/>
        </w:rPr>
        <w:t>муниципального</w:t>
      </w:r>
      <w:r w:rsidR="00434DB1" w:rsidRPr="008A44FD">
        <w:rPr>
          <w:sz w:val="28"/>
          <w:szCs w:val="28"/>
        </w:rPr>
        <w:t xml:space="preserve"> образования</w:t>
      </w:r>
      <w:proofErr w:type="gramStart"/>
      <w:r w:rsidR="00434DB1" w:rsidRPr="008A44FD">
        <w:rPr>
          <w:sz w:val="28"/>
          <w:szCs w:val="28"/>
        </w:rPr>
        <w:t xml:space="preserve"> </w:t>
      </w:r>
      <w:r w:rsidRPr="008A44FD">
        <w:rPr>
          <w:sz w:val="28"/>
          <w:szCs w:val="28"/>
        </w:rPr>
        <w:t>:</w:t>
      </w:r>
      <w:proofErr w:type="gramEnd"/>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1. Утвердить Правила внутреннего трудового распорядка администраци</w:t>
      </w:r>
      <w:r w:rsidR="00434DB1" w:rsidRPr="008A44FD">
        <w:rPr>
          <w:sz w:val="28"/>
          <w:szCs w:val="28"/>
        </w:rPr>
        <w:t xml:space="preserve">и Кочетновского муниципального образования </w:t>
      </w:r>
      <w:r w:rsidRPr="008A44FD">
        <w:rPr>
          <w:sz w:val="28"/>
          <w:szCs w:val="28"/>
        </w:rPr>
        <w:t> согласно приложению.</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 Настоящее распоряжение вступает в силу с момента его подписания.</w:t>
      </w:r>
      <w:r w:rsidRPr="008A44FD">
        <w:rPr>
          <w:sz w:val="28"/>
          <w:szCs w:val="28"/>
        </w:rPr>
        <w:br/>
      </w:r>
    </w:p>
    <w:p w:rsidR="00DC5E6E" w:rsidRPr="008A44FD" w:rsidRDefault="00A55785" w:rsidP="00DC5E6E">
      <w:pPr>
        <w:jc w:val="both"/>
        <w:rPr>
          <w:rFonts w:ascii="Times New Roman" w:hAnsi="Times New Roman"/>
          <w:sz w:val="28"/>
          <w:szCs w:val="28"/>
        </w:rPr>
      </w:pPr>
      <w:r w:rsidRPr="008A44FD">
        <w:rPr>
          <w:rFonts w:ascii="Times New Roman" w:hAnsi="Times New Roman"/>
          <w:sz w:val="28"/>
          <w:szCs w:val="28"/>
        </w:rPr>
        <w:t>     </w:t>
      </w:r>
      <w:r w:rsidR="00DC5E6E" w:rsidRPr="008A44FD">
        <w:rPr>
          <w:rFonts w:ascii="Times New Roman" w:hAnsi="Times New Roman"/>
          <w:sz w:val="28"/>
          <w:szCs w:val="28"/>
        </w:rPr>
        <w:t xml:space="preserve"> 4. </w:t>
      </w:r>
      <w:proofErr w:type="gramStart"/>
      <w:r w:rsidR="00DC5E6E" w:rsidRPr="008A44FD">
        <w:rPr>
          <w:rFonts w:ascii="Times New Roman" w:hAnsi="Times New Roman"/>
          <w:sz w:val="28"/>
          <w:szCs w:val="28"/>
        </w:rPr>
        <w:t>Контроль за</w:t>
      </w:r>
      <w:proofErr w:type="gramEnd"/>
      <w:r w:rsidR="00DC5E6E" w:rsidRPr="008A44FD">
        <w:rPr>
          <w:rFonts w:ascii="Times New Roman" w:hAnsi="Times New Roman"/>
          <w:sz w:val="28"/>
          <w:szCs w:val="28"/>
        </w:rPr>
        <w:t xml:space="preserve"> исполнением настоящего распоряжения  оставляю за собой.</w:t>
      </w:r>
    </w:p>
    <w:p w:rsidR="00DC5E6E" w:rsidRPr="008A44FD" w:rsidRDefault="00DC5E6E" w:rsidP="00DC5E6E">
      <w:pPr>
        <w:spacing w:after="0"/>
        <w:jc w:val="both"/>
        <w:rPr>
          <w:rFonts w:ascii="Times New Roman" w:hAnsi="Times New Roman"/>
          <w:sz w:val="28"/>
          <w:szCs w:val="28"/>
        </w:rPr>
      </w:pPr>
    </w:p>
    <w:p w:rsidR="00DC5E6E" w:rsidRPr="008A44FD" w:rsidRDefault="00DC5E6E" w:rsidP="00DC5E6E">
      <w:pPr>
        <w:spacing w:after="0"/>
        <w:jc w:val="both"/>
        <w:rPr>
          <w:rFonts w:ascii="Times New Roman" w:hAnsi="Times New Roman"/>
          <w:b/>
          <w:sz w:val="28"/>
          <w:szCs w:val="28"/>
        </w:rPr>
      </w:pPr>
      <w:r w:rsidRPr="008A44FD">
        <w:rPr>
          <w:rFonts w:ascii="Times New Roman" w:hAnsi="Times New Roman"/>
          <w:b/>
          <w:sz w:val="28"/>
          <w:szCs w:val="28"/>
        </w:rPr>
        <w:t>Глава Кочетновского</w:t>
      </w:r>
    </w:p>
    <w:p w:rsidR="00DC5E6E" w:rsidRPr="008A44FD" w:rsidRDefault="00DC5E6E" w:rsidP="00DC5E6E">
      <w:pPr>
        <w:jc w:val="both"/>
        <w:rPr>
          <w:rFonts w:ascii="Times New Roman" w:hAnsi="Times New Roman"/>
          <w:b/>
          <w:sz w:val="28"/>
          <w:szCs w:val="28"/>
        </w:rPr>
      </w:pPr>
      <w:r w:rsidRPr="008A44FD">
        <w:rPr>
          <w:rFonts w:ascii="Times New Roman" w:hAnsi="Times New Roman"/>
          <w:b/>
          <w:sz w:val="28"/>
          <w:szCs w:val="28"/>
        </w:rPr>
        <w:t xml:space="preserve">муниципального образования                                               В. И. Петровичев </w:t>
      </w:r>
      <w:r w:rsidRPr="008A44FD">
        <w:rPr>
          <w:rFonts w:ascii="Times New Roman" w:hAnsi="Times New Roman"/>
          <w:sz w:val="28"/>
          <w:szCs w:val="28"/>
        </w:rPr>
        <w:t xml:space="preserve"> </w:t>
      </w:r>
      <w:r w:rsidRPr="008A44FD">
        <w:rPr>
          <w:rFonts w:ascii="Times New Roman" w:hAnsi="Times New Roman"/>
          <w:b/>
          <w:sz w:val="28"/>
          <w:szCs w:val="28"/>
        </w:rPr>
        <w:t xml:space="preserve"> </w:t>
      </w:r>
    </w:p>
    <w:p w:rsidR="00A55785" w:rsidRPr="008A44FD" w:rsidRDefault="00A55785" w:rsidP="00A55785">
      <w:pPr>
        <w:pStyle w:val="formattext"/>
        <w:shd w:val="clear" w:color="auto" w:fill="FFFFFF"/>
        <w:spacing w:before="0" w:beforeAutospacing="0" w:after="0" w:afterAutospacing="0"/>
        <w:jc w:val="right"/>
        <w:textAlignment w:val="baseline"/>
        <w:rPr>
          <w:sz w:val="28"/>
          <w:szCs w:val="28"/>
        </w:rPr>
      </w:pPr>
      <w:r w:rsidRPr="008A44FD">
        <w:rPr>
          <w:sz w:val="28"/>
          <w:szCs w:val="28"/>
        </w:rPr>
        <w:br/>
      </w:r>
    </w:p>
    <w:p w:rsidR="00DC5E6E" w:rsidRPr="008A44FD" w:rsidRDefault="00DC5E6E" w:rsidP="00A55785">
      <w:pPr>
        <w:pStyle w:val="formattext"/>
        <w:shd w:val="clear" w:color="auto" w:fill="FFFFFF"/>
        <w:spacing w:before="0" w:beforeAutospacing="0" w:after="0" w:afterAutospacing="0"/>
        <w:jc w:val="right"/>
        <w:textAlignment w:val="baseline"/>
        <w:rPr>
          <w:sz w:val="28"/>
          <w:szCs w:val="28"/>
        </w:rPr>
      </w:pPr>
    </w:p>
    <w:p w:rsidR="00DC5E6E" w:rsidRPr="008A44FD" w:rsidRDefault="00DC5E6E" w:rsidP="00A55785">
      <w:pPr>
        <w:pStyle w:val="formattext"/>
        <w:shd w:val="clear" w:color="auto" w:fill="FFFFFF"/>
        <w:spacing w:before="0" w:beforeAutospacing="0" w:after="0" w:afterAutospacing="0"/>
        <w:jc w:val="right"/>
        <w:textAlignment w:val="baseline"/>
        <w:rPr>
          <w:sz w:val="28"/>
          <w:szCs w:val="28"/>
        </w:rPr>
      </w:pPr>
    </w:p>
    <w:p w:rsidR="00DC5E6E" w:rsidRPr="008A44FD" w:rsidRDefault="00DC5E6E" w:rsidP="00A55785">
      <w:pPr>
        <w:pStyle w:val="formattext"/>
        <w:shd w:val="clear" w:color="auto" w:fill="FFFFFF"/>
        <w:spacing w:before="0" w:beforeAutospacing="0" w:after="0" w:afterAutospacing="0"/>
        <w:jc w:val="right"/>
        <w:textAlignment w:val="baseline"/>
        <w:rPr>
          <w:sz w:val="28"/>
          <w:szCs w:val="28"/>
        </w:rPr>
      </w:pPr>
    </w:p>
    <w:p w:rsidR="00DC5E6E" w:rsidRPr="008A44FD" w:rsidRDefault="00DC5E6E" w:rsidP="00A55785">
      <w:pPr>
        <w:pStyle w:val="formattext"/>
        <w:shd w:val="clear" w:color="auto" w:fill="FFFFFF"/>
        <w:spacing w:before="0" w:beforeAutospacing="0" w:after="0" w:afterAutospacing="0"/>
        <w:jc w:val="right"/>
        <w:textAlignment w:val="baseline"/>
        <w:rPr>
          <w:sz w:val="28"/>
          <w:szCs w:val="28"/>
        </w:rPr>
      </w:pPr>
    </w:p>
    <w:p w:rsidR="00DC5E6E" w:rsidRPr="008A44FD" w:rsidRDefault="00DC5E6E" w:rsidP="00A55785">
      <w:pPr>
        <w:pStyle w:val="formattext"/>
        <w:shd w:val="clear" w:color="auto" w:fill="FFFFFF"/>
        <w:spacing w:before="0" w:beforeAutospacing="0" w:after="0" w:afterAutospacing="0"/>
        <w:jc w:val="right"/>
        <w:textAlignment w:val="baseline"/>
        <w:rPr>
          <w:sz w:val="28"/>
          <w:szCs w:val="28"/>
        </w:rPr>
      </w:pPr>
    </w:p>
    <w:p w:rsidR="00DC5E6E" w:rsidRPr="008A44FD" w:rsidRDefault="00DC5E6E" w:rsidP="00A55785">
      <w:pPr>
        <w:pStyle w:val="formattext"/>
        <w:shd w:val="clear" w:color="auto" w:fill="FFFFFF"/>
        <w:spacing w:before="0" w:beforeAutospacing="0" w:after="0" w:afterAutospacing="0"/>
        <w:jc w:val="right"/>
        <w:textAlignment w:val="baseline"/>
        <w:rPr>
          <w:sz w:val="28"/>
          <w:szCs w:val="28"/>
        </w:rPr>
      </w:pPr>
    </w:p>
    <w:p w:rsidR="00DC5E6E" w:rsidRPr="008A44FD" w:rsidRDefault="00DC5E6E" w:rsidP="00A55785">
      <w:pPr>
        <w:pStyle w:val="formattext"/>
        <w:shd w:val="clear" w:color="auto" w:fill="FFFFFF"/>
        <w:spacing w:before="0" w:beforeAutospacing="0" w:after="0" w:afterAutospacing="0"/>
        <w:jc w:val="right"/>
        <w:textAlignment w:val="baseline"/>
        <w:rPr>
          <w:sz w:val="28"/>
          <w:szCs w:val="28"/>
        </w:rPr>
      </w:pPr>
    </w:p>
    <w:p w:rsidR="00DC5E6E" w:rsidRPr="008A44FD" w:rsidRDefault="00DC5E6E" w:rsidP="00A55785">
      <w:pPr>
        <w:pStyle w:val="formattext"/>
        <w:shd w:val="clear" w:color="auto" w:fill="FFFFFF"/>
        <w:spacing w:before="0" w:beforeAutospacing="0" w:after="0" w:afterAutospacing="0"/>
        <w:jc w:val="right"/>
        <w:textAlignment w:val="baseline"/>
        <w:rPr>
          <w:sz w:val="28"/>
          <w:szCs w:val="28"/>
        </w:rPr>
      </w:pPr>
    </w:p>
    <w:p w:rsidR="00DC5E6E" w:rsidRPr="008A44FD" w:rsidRDefault="00DC5E6E" w:rsidP="00A55785">
      <w:pPr>
        <w:pStyle w:val="formattext"/>
        <w:shd w:val="clear" w:color="auto" w:fill="FFFFFF"/>
        <w:spacing w:before="0" w:beforeAutospacing="0" w:after="0" w:afterAutospacing="0"/>
        <w:jc w:val="right"/>
        <w:textAlignment w:val="baseline"/>
        <w:rPr>
          <w:sz w:val="28"/>
          <w:szCs w:val="28"/>
        </w:rPr>
      </w:pPr>
    </w:p>
    <w:p w:rsidR="00A55785" w:rsidRPr="008A44FD" w:rsidRDefault="00A55785" w:rsidP="00DC5E6E">
      <w:pPr>
        <w:pStyle w:val="3"/>
        <w:shd w:val="clear" w:color="auto" w:fill="FFFFFF"/>
        <w:spacing w:before="0" w:after="240"/>
        <w:jc w:val="right"/>
        <w:textAlignment w:val="baseline"/>
        <w:rPr>
          <w:rFonts w:ascii="Times New Roman" w:hAnsi="Times New Roman" w:cs="Times New Roman"/>
          <w:b w:val="0"/>
          <w:color w:val="auto"/>
          <w:sz w:val="28"/>
          <w:szCs w:val="28"/>
        </w:rPr>
      </w:pPr>
      <w:r w:rsidRPr="008A44FD">
        <w:rPr>
          <w:rFonts w:ascii="Times New Roman" w:hAnsi="Times New Roman" w:cs="Times New Roman"/>
          <w:b w:val="0"/>
          <w:color w:val="auto"/>
          <w:sz w:val="28"/>
          <w:szCs w:val="28"/>
        </w:rPr>
        <w:t>Приложение</w:t>
      </w:r>
      <w:r w:rsidRPr="008A44FD">
        <w:rPr>
          <w:rFonts w:ascii="Times New Roman" w:hAnsi="Times New Roman" w:cs="Times New Roman"/>
          <w:b w:val="0"/>
          <w:color w:val="auto"/>
          <w:sz w:val="28"/>
          <w:szCs w:val="28"/>
        </w:rPr>
        <w:br/>
        <w:t>к распоряжению</w:t>
      </w:r>
      <w:r w:rsidRPr="008A44FD">
        <w:rPr>
          <w:rFonts w:ascii="Times New Roman" w:hAnsi="Times New Roman" w:cs="Times New Roman"/>
          <w:b w:val="0"/>
          <w:color w:val="auto"/>
          <w:sz w:val="28"/>
          <w:szCs w:val="28"/>
        </w:rPr>
        <w:br/>
        <w:t xml:space="preserve">администрации МО </w:t>
      </w:r>
      <w:r w:rsidR="008A44FD" w:rsidRPr="008A44FD">
        <w:rPr>
          <w:rFonts w:ascii="Times New Roman" w:hAnsi="Times New Roman" w:cs="Times New Roman"/>
          <w:b w:val="0"/>
          <w:color w:val="auto"/>
          <w:sz w:val="28"/>
          <w:szCs w:val="28"/>
        </w:rPr>
        <w:br/>
        <w:t>от 26</w:t>
      </w:r>
      <w:r w:rsidR="00DC5E6E" w:rsidRPr="008A44FD">
        <w:rPr>
          <w:rFonts w:ascii="Times New Roman" w:hAnsi="Times New Roman" w:cs="Times New Roman"/>
          <w:b w:val="0"/>
          <w:color w:val="auto"/>
          <w:sz w:val="28"/>
          <w:szCs w:val="28"/>
        </w:rPr>
        <w:t>.12. 2018 г. N 39</w:t>
      </w:r>
    </w:p>
    <w:p w:rsidR="00DC5E6E" w:rsidRPr="008A44FD" w:rsidRDefault="00A55785" w:rsidP="00DC5E6E">
      <w:pPr>
        <w:pStyle w:val="headertext"/>
        <w:shd w:val="clear" w:color="auto" w:fill="FFFFFF"/>
        <w:spacing w:before="0" w:beforeAutospacing="0" w:after="0" w:afterAutospacing="0"/>
        <w:jc w:val="center"/>
        <w:textAlignment w:val="baseline"/>
        <w:rPr>
          <w:b/>
          <w:bCs/>
          <w:sz w:val="28"/>
          <w:szCs w:val="28"/>
        </w:rPr>
      </w:pPr>
      <w:r w:rsidRPr="008A44FD">
        <w:rPr>
          <w:b/>
          <w:bCs/>
          <w:sz w:val="28"/>
          <w:szCs w:val="28"/>
        </w:rPr>
        <w:br/>
        <w:t xml:space="preserve">ПРАВИЛА </w:t>
      </w:r>
    </w:p>
    <w:p w:rsidR="00A55785" w:rsidRPr="008A44FD" w:rsidRDefault="00A55785" w:rsidP="00DC5E6E">
      <w:pPr>
        <w:pStyle w:val="headertext"/>
        <w:shd w:val="clear" w:color="auto" w:fill="FFFFFF"/>
        <w:spacing w:before="0" w:beforeAutospacing="0" w:after="240" w:afterAutospacing="0"/>
        <w:jc w:val="center"/>
        <w:textAlignment w:val="baseline"/>
        <w:rPr>
          <w:b/>
          <w:bCs/>
          <w:sz w:val="28"/>
          <w:szCs w:val="28"/>
        </w:rPr>
      </w:pPr>
      <w:r w:rsidRPr="008A44FD">
        <w:rPr>
          <w:b/>
          <w:bCs/>
          <w:sz w:val="28"/>
          <w:szCs w:val="28"/>
        </w:rPr>
        <w:t xml:space="preserve">ВНУТРЕННЕГО ТРУДОВОГО РАСПОРЯДКА АДМИНИСТРАЦИИ </w:t>
      </w:r>
      <w:r w:rsidR="00DC5E6E" w:rsidRPr="008A44FD">
        <w:rPr>
          <w:b/>
          <w:bCs/>
          <w:sz w:val="28"/>
          <w:szCs w:val="28"/>
        </w:rPr>
        <w:t xml:space="preserve">КОЧЕТНОВСКОГО </w:t>
      </w:r>
      <w:r w:rsidRPr="008A44FD">
        <w:rPr>
          <w:b/>
          <w:bCs/>
          <w:sz w:val="28"/>
          <w:szCs w:val="28"/>
        </w:rPr>
        <w:t xml:space="preserve">МУНИЦИПАЛЬНОГО ОБРАЗОВАНИЯ </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Настоящие Правила определяют внутренний трудовой распорядок администрации </w:t>
      </w:r>
      <w:r w:rsidR="00DC5E6E" w:rsidRPr="008A44FD">
        <w:rPr>
          <w:sz w:val="28"/>
          <w:szCs w:val="28"/>
        </w:rPr>
        <w:t xml:space="preserve">Кочетновского </w:t>
      </w:r>
      <w:r w:rsidRPr="008A44FD">
        <w:rPr>
          <w:sz w:val="28"/>
          <w:szCs w:val="28"/>
        </w:rPr>
        <w:t xml:space="preserve">муниципального </w:t>
      </w:r>
      <w:r w:rsidR="00DC5E6E" w:rsidRPr="008A44FD">
        <w:rPr>
          <w:sz w:val="28"/>
          <w:szCs w:val="28"/>
        </w:rPr>
        <w:t>образования</w:t>
      </w:r>
      <w:r w:rsidRPr="008A44FD">
        <w:rPr>
          <w:sz w:val="28"/>
          <w:szCs w:val="28"/>
        </w:rPr>
        <w:t xml:space="preserve">, структурных подразделениях администрации </w:t>
      </w:r>
      <w:r w:rsidR="00DC5E6E" w:rsidRPr="008A44FD">
        <w:rPr>
          <w:sz w:val="28"/>
          <w:szCs w:val="28"/>
        </w:rPr>
        <w:t xml:space="preserve">Кочетновского </w:t>
      </w:r>
      <w:r w:rsidRPr="008A44FD">
        <w:rPr>
          <w:sz w:val="28"/>
          <w:szCs w:val="28"/>
        </w:rPr>
        <w:t>муниципального образования с правами юридического лица (далее - Администрация), порядок приема и увольнения работников, основные обязанности работников Администрации, режим рабочего времени и его использование, а также меры поощрения и ответственность за нарушение трудовой дисциплины.</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К категории рабо</w:t>
      </w:r>
      <w:r w:rsidR="008A44FD" w:rsidRPr="008A44FD">
        <w:rPr>
          <w:sz w:val="28"/>
          <w:szCs w:val="28"/>
        </w:rPr>
        <w:t>тников Администрации относятся:</w:t>
      </w:r>
    </w:p>
    <w:p w:rsidR="00A55785" w:rsidRPr="008A44FD" w:rsidRDefault="008A44FD"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муниципальные служащие;</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служащие, осуществляющие техническое обеспечение деятельности Администрации.</w:t>
      </w:r>
      <w:r w:rsidRPr="008A44FD">
        <w:rPr>
          <w:sz w:val="28"/>
          <w:szCs w:val="28"/>
        </w:rPr>
        <w:br/>
      </w:r>
    </w:p>
    <w:p w:rsidR="00A55785" w:rsidRPr="008A44FD" w:rsidRDefault="00A55785" w:rsidP="00A55785">
      <w:pPr>
        <w:pStyle w:val="4"/>
        <w:shd w:val="clear" w:color="auto" w:fill="FFFFFF"/>
        <w:spacing w:before="0"/>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1. Общие положения</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1.1. </w:t>
      </w:r>
      <w:proofErr w:type="gramStart"/>
      <w:r w:rsidRPr="008A44FD">
        <w:rPr>
          <w:sz w:val="28"/>
          <w:szCs w:val="28"/>
        </w:rPr>
        <w:t>Правила внутреннего трудового распорядка - локальный нормативный акт Администрации, регламентирующий порядок приема и увольнения муниципальных служащих Администрации (далее - муниципальные служащие), а также руководителей, специалистов, служащих, замещающих должности, не отнесенные к должностям муниципальной службы (далее - работники), основные права, обязанности и ответственность сторон трудового договора, режим работы, время отдыха, применяемые к сотрудникам Администрации меры поощрения и дисциплинарного взыскания.</w:t>
      </w:r>
      <w:r w:rsidRPr="008A44FD">
        <w:rPr>
          <w:sz w:val="28"/>
          <w:szCs w:val="28"/>
        </w:rPr>
        <w:br/>
      </w:r>
      <w:proofErr w:type="gramEnd"/>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1.2. Правила внутреннего трудового распорядка (далее - Правила) имеют целью регулирование трудовых отношений внутри Администрации, установление трудового распорядка, укрепление трудовой дисциплины, улучшение организации труда, рациональное использование рабочего времени, обеспечение высокого качества услуг и работ, вы</w:t>
      </w:r>
      <w:r w:rsidR="008A44FD" w:rsidRPr="008A44FD">
        <w:rPr>
          <w:sz w:val="28"/>
          <w:szCs w:val="28"/>
        </w:rPr>
        <w:t>сокой производительности труда.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1.3. Трудовые отношения - отношения, основанные на соглашении между муниципальным служащим (работником) и Администрацией о личном выполнении муниципальным служащим (работником) за плату трудовой </w:t>
      </w:r>
      <w:r w:rsidRPr="008A44FD">
        <w:rPr>
          <w:sz w:val="28"/>
          <w:szCs w:val="28"/>
        </w:rPr>
        <w:lastRenderedPageBreak/>
        <w:t>функции (работы по определенной специальности, квалификации или должности), предусмотренных настоящими Правилами и </w:t>
      </w:r>
      <w:hyperlink r:id="rId7" w:history="1">
        <w:r w:rsidRPr="008A44FD">
          <w:rPr>
            <w:rStyle w:val="ab"/>
            <w:color w:val="auto"/>
            <w:sz w:val="28"/>
            <w:szCs w:val="28"/>
            <w:u w:val="none"/>
          </w:rPr>
          <w:t>Трудовым кодексом Российской Федерации</w:t>
        </w:r>
      </w:hyperlink>
      <w:r w:rsidRPr="008A44FD">
        <w:rPr>
          <w:sz w:val="28"/>
          <w:szCs w:val="28"/>
        </w:rPr>
        <w:t> (далее - </w:t>
      </w:r>
      <w:hyperlink r:id="rId8" w:history="1">
        <w:r w:rsidRPr="008A44FD">
          <w:rPr>
            <w:rStyle w:val="ab"/>
            <w:color w:val="auto"/>
            <w:sz w:val="28"/>
            <w:szCs w:val="28"/>
            <w:u w:val="none"/>
          </w:rPr>
          <w:t>Трудовой кодекс РФ</w:t>
        </w:r>
      </w:hyperlink>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1.4. Дисциплина труда - обязательное для всех муниципальных служащих (работников) подчинение правилам поведения, определенным настоящими Правилами, в соответствии с </w:t>
      </w:r>
      <w:hyperlink r:id="rId9" w:history="1">
        <w:r w:rsidRPr="008A44FD">
          <w:rPr>
            <w:rStyle w:val="ab"/>
            <w:color w:val="auto"/>
            <w:sz w:val="28"/>
            <w:szCs w:val="28"/>
            <w:u w:val="none"/>
          </w:rPr>
          <w:t>Трудовым кодексом РФ</w:t>
        </w:r>
      </w:hyperlink>
      <w:r w:rsidRPr="008A44FD">
        <w:rPr>
          <w:sz w:val="28"/>
          <w:szCs w:val="28"/>
        </w:rPr>
        <w:t>, а также это отношения между муниципальными служащими (работниками) по поводу исполнения ими обязанностей, распределения обязанностей и прав, использования прав, установления ответственности, применение мер управления дисциплинарными отношениями.</w:t>
      </w:r>
      <w:r w:rsidRPr="008A44FD">
        <w:rPr>
          <w:sz w:val="28"/>
          <w:szCs w:val="28"/>
        </w:rPr>
        <w:br/>
      </w:r>
    </w:p>
    <w:p w:rsidR="00A55785" w:rsidRPr="008A44FD" w:rsidRDefault="00A55785" w:rsidP="00A55785">
      <w:pPr>
        <w:pStyle w:val="4"/>
        <w:shd w:val="clear" w:color="auto" w:fill="FFFFFF"/>
        <w:spacing w:before="0"/>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2. Порядок приема и увольнения</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2.1. При заключении трудового договора (при приеме на работу) граж</w:t>
      </w:r>
      <w:r w:rsidR="008A44FD" w:rsidRPr="008A44FD">
        <w:rPr>
          <w:sz w:val="28"/>
          <w:szCs w:val="28"/>
        </w:rPr>
        <w:t>данину необходимо предоставить:</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а) паспорт или иной док</w:t>
      </w:r>
      <w:r w:rsidR="008A44FD" w:rsidRPr="008A44FD">
        <w:rPr>
          <w:sz w:val="28"/>
          <w:szCs w:val="28"/>
        </w:rPr>
        <w:t>умент, удостоверяющий личность;</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б) трудовую книжку, за исключением случаев, когда трудовой договор заключается впервые или работник поступает на работ</w:t>
      </w:r>
      <w:r w:rsidR="008A44FD" w:rsidRPr="008A44FD">
        <w:rPr>
          <w:sz w:val="28"/>
          <w:szCs w:val="28"/>
        </w:rPr>
        <w:t>у на условиях совместительства;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в) страховое свидетельство государственного пенсионного страхования, за исключением случаев, когда трудов</w:t>
      </w:r>
      <w:r w:rsidR="008A44FD" w:rsidRPr="008A44FD">
        <w:rPr>
          <w:sz w:val="28"/>
          <w:szCs w:val="28"/>
        </w:rPr>
        <w:t>ой договор заключается впервые;</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г) документы воинского учета - для военнообязанных и лиц, подлеж</w:t>
      </w:r>
      <w:r w:rsidR="008A44FD" w:rsidRPr="008A44FD">
        <w:rPr>
          <w:sz w:val="28"/>
          <w:szCs w:val="28"/>
        </w:rPr>
        <w:t>ащих призыву на военную службу;</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proofErr w:type="spellStart"/>
      <w:r w:rsidRPr="008A44FD">
        <w:rPr>
          <w:sz w:val="28"/>
          <w:szCs w:val="28"/>
        </w:rPr>
        <w:t>д</w:t>
      </w:r>
      <w:proofErr w:type="spellEnd"/>
      <w:r w:rsidRPr="008A44FD">
        <w:rPr>
          <w:sz w:val="28"/>
          <w:szCs w:val="28"/>
        </w:rPr>
        <w:t>) документ об образовании, о квалификации или наличии специальных знаний - при поступлении на работу, требующую специальных зна</w:t>
      </w:r>
      <w:r w:rsidR="008A44FD" w:rsidRPr="008A44FD">
        <w:rPr>
          <w:sz w:val="28"/>
          <w:szCs w:val="28"/>
        </w:rPr>
        <w:t>ний или специальной подготовки;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2.2. Гражданину, поступающему на муниципальную службу, при </w:t>
      </w:r>
      <w:r w:rsidR="008A44FD" w:rsidRPr="008A44FD">
        <w:rPr>
          <w:sz w:val="28"/>
          <w:szCs w:val="28"/>
        </w:rPr>
        <w:t>приеме необходимо предоставить:</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а) письменное заявление с просьбой о поступлении на муниципальную службу и замещении </w:t>
      </w:r>
      <w:r w:rsidR="008A44FD" w:rsidRPr="008A44FD">
        <w:rPr>
          <w:sz w:val="28"/>
          <w:szCs w:val="28"/>
        </w:rPr>
        <w:t>должности муниципальной службы;</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б) собственноручно заполненную и подписанную анкету, по форме, установленной уполномоченным Правительством Российской Федерации федеральным</w:t>
      </w:r>
      <w:r w:rsidR="008A44FD" w:rsidRPr="008A44FD">
        <w:rPr>
          <w:sz w:val="28"/>
          <w:szCs w:val="28"/>
        </w:rPr>
        <w:t xml:space="preserve"> органом исполнительной власти;</w:t>
      </w:r>
    </w:p>
    <w:p w:rsidR="00A55785" w:rsidRPr="008A44FD" w:rsidRDefault="008A44FD"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в) паспорт;</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г) трудовую книжку, за исключением случаев, когда трудовой договор </w:t>
      </w:r>
      <w:r w:rsidR="008A44FD" w:rsidRPr="008A44FD">
        <w:rPr>
          <w:sz w:val="28"/>
          <w:szCs w:val="28"/>
        </w:rPr>
        <w:t>(контракт) заключается впервые;</w:t>
      </w:r>
    </w:p>
    <w:p w:rsidR="00A55785" w:rsidRPr="008A44FD" w:rsidRDefault="008A44FD" w:rsidP="00A55785">
      <w:pPr>
        <w:pStyle w:val="formattext"/>
        <w:shd w:val="clear" w:color="auto" w:fill="FFFFFF"/>
        <w:spacing w:before="0" w:beforeAutospacing="0" w:after="0" w:afterAutospacing="0"/>
        <w:ind w:firstLine="480"/>
        <w:textAlignment w:val="baseline"/>
        <w:rPr>
          <w:sz w:val="28"/>
          <w:szCs w:val="28"/>
        </w:rPr>
      </w:pPr>
      <w:proofErr w:type="spellStart"/>
      <w:r w:rsidRPr="008A44FD">
        <w:rPr>
          <w:sz w:val="28"/>
          <w:szCs w:val="28"/>
        </w:rPr>
        <w:t>д</w:t>
      </w:r>
      <w:proofErr w:type="spellEnd"/>
      <w:r w:rsidRPr="008A44FD">
        <w:rPr>
          <w:sz w:val="28"/>
          <w:szCs w:val="28"/>
        </w:rPr>
        <w:t>) документы об образовании;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е) страховое свидетельство обязательного пенсионного страхования, за исключением случаев, когда трудовой договор </w:t>
      </w:r>
      <w:r w:rsidR="008A44FD" w:rsidRPr="008A44FD">
        <w:rPr>
          <w:sz w:val="28"/>
          <w:szCs w:val="28"/>
        </w:rPr>
        <w:t>(контракт) заключается впервые;</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ж) свидетельство о постановке физического лица на учет в налоговом органе по месту жительства на территории Российской Федерации;</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proofErr w:type="spellStart"/>
      <w:r w:rsidRPr="008A44FD">
        <w:rPr>
          <w:sz w:val="28"/>
          <w:szCs w:val="28"/>
        </w:rPr>
        <w:t>з</w:t>
      </w:r>
      <w:proofErr w:type="spellEnd"/>
      <w:r w:rsidRPr="008A44FD">
        <w:rPr>
          <w:sz w:val="28"/>
          <w:szCs w:val="28"/>
        </w:rPr>
        <w:t>) документы воинского учета - для военнообязанных и лиц, подлеж</w:t>
      </w:r>
      <w:r w:rsidR="008A44FD" w:rsidRPr="008A44FD">
        <w:rPr>
          <w:sz w:val="28"/>
          <w:szCs w:val="28"/>
        </w:rPr>
        <w:t>ащих призыву на военную службу;</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lastRenderedPageBreak/>
        <w:t>и) заключение медицинского учреждения об отсутствии заболевания, препятствующего посту</w:t>
      </w:r>
      <w:r w:rsidR="008A44FD" w:rsidRPr="008A44FD">
        <w:rPr>
          <w:sz w:val="28"/>
          <w:szCs w:val="28"/>
        </w:rPr>
        <w:t>плению на муниципальную службу;</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proofErr w:type="gramStart"/>
      <w:r w:rsidRPr="008A44FD">
        <w:rPr>
          <w:sz w:val="28"/>
          <w:szCs w:val="28"/>
        </w:rPr>
        <w:t>к) сведения о доходах за год, предшествующий году поступления на муниципальную службу, об имуществе и обязательствах имущественного характера по утвержденной форме (если лицо назначается на должность муниципальной службы, предусмотренную Перечнем должностей муниципальной службы, при назначении на которые и при замещении которых муниципальные служащие обязаны предоставлять сведения о своих доходах, об имуществе, и обязательствах имущественного характера, а также сведения о доходах</w:t>
      </w:r>
      <w:proofErr w:type="gramEnd"/>
      <w:r w:rsidRPr="008A44FD">
        <w:rPr>
          <w:sz w:val="28"/>
          <w:szCs w:val="28"/>
        </w:rPr>
        <w:t>, об имуществе, и обязательствах имущественного характера своих супруги (супруг</w:t>
      </w:r>
      <w:r w:rsidR="008A44FD" w:rsidRPr="008A44FD">
        <w:rPr>
          <w:sz w:val="28"/>
          <w:szCs w:val="28"/>
        </w:rPr>
        <w:t>а) и несовершеннолетних детей);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л) иные документы, предусмотренные федеральными законами, указами Президента Российской Федерации и постановлениями Прав</w:t>
      </w:r>
      <w:r w:rsidR="008A44FD" w:rsidRPr="008A44FD">
        <w:rPr>
          <w:sz w:val="28"/>
          <w:szCs w:val="28"/>
        </w:rPr>
        <w:t>ительства Российской Федерации.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Без предъявления указанных документов заключение трудового договора (п</w:t>
      </w:r>
      <w:r w:rsidR="008A44FD" w:rsidRPr="008A44FD">
        <w:rPr>
          <w:sz w:val="28"/>
          <w:szCs w:val="28"/>
        </w:rPr>
        <w:t>рием на работу) не допускается.</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В случае приема лица, имеющего группу инвалидности, Администрация вправе потребовать трудов</w:t>
      </w:r>
      <w:r w:rsidR="008A44FD" w:rsidRPr="008A44FD">
        <w:rPr>
          <w:sz w:val="28"/>
          <w:szCs w:val="28"/>
        </w:rPr>
        <w:t>ую рекомендацию МСЭК.</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При заключении трудового договора впервые, трудовая книжка и страховое свидетельство государственного пенсионного страхования оформляются кадровой службой Администрации.</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2.3. При заключении трудового договора (приеме на муниципальную службу (работу)) запрещается требовать от муниципального служащего (работника) документы, кроме предусмотренных </w:t>
      </w:r>
      <w:hyperlink r:id="rId10" w:history="1">
        <w:r w:rsidRPr="008A44FD">
          <w:rPr>
            <w:rStyle w:val="ab"/>
            <w:color w:val="auto"/>
            <w:sz w:val="28"/>
            <w:szCs w:val="28"/>
            <w:u w:val="none"/>
          </w:rPr>
          <w:t>Трудовым кодексом РФ</w:t>
        </w:r>
      </w:hyperlink>
      <w:r w:rsidRPr="008A44FD">
        <w:rPr>
          <w:sz w:val="28"/>
          <w:szCs w:val="28"/>
        </w:rPr>
        <w:t>, федеральными законами, указами Президента Российской Федерации и постановлениями Прав</w:t>
      </w:r>
      <w:r w:rsidR="008A44FD" w:rsidRPr="008A44FD">
        <w:rPr>
          <w:sz w:val="28"/>
          <w:szCs w:val="28"/>
        </w:rPr>
        <w:t>ительства Российской Федерации.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2.4. Запрещается необоснованный отказ в заключени</w:t>
      </w:r>
      <w:proofErr w:type="gramStart"/>
      <w:r w:rsidRPr="008A44FD">
        <w:rPr>
          <w:sz w:val="28"/>
          <w:szCs w:val="28"/>
        </w:rPr>
        <w:t>и</w:t>
      </w:r>
      <w:proofErr w:type="gramEnd"/>
      <w:r w:rsidRPr="008A44FD">
        <w:rPr>
          <w:sz w:val="28"/>
          <w:szCs w:val="28"/>
        </w:rPr>
        <w:t xml:space="preserve"> трудового договора. </w:t>
      </w:r>
      <w:proofErr w:type="gramStart"/>
      <w:r w:rsidRPr="008A44FD">
        <w:rPr>
          <w:sz w:val="28"/>
          <w:szCs w:val="28"/>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 не</w:t>
      </w:r>
      <w:proofErr w:type="gramEnd"/>
      <w:r w:rsidRPr="008A44FD">
        <w:rPr>
          <w:sz w:val="28"/>
          <w:szCs w:val="28"/>
        </w:rPr>
        <w:t xml:space="preserve"> допускается, за исключением случаев, предусмотренных федеральным законом. </w:t>
      </w:r>
      <w:proofErr w:type="gramStart"/>
      <w:r w:rsidRPr="008A44FD">
        <w:rPr>
          <w:sz w:val="28"/>
          <w:szCs w:val="28"/>
        </w:rPr>
        <w:t>Гарантии и льготы, предоставляемые женщинам в связи с материнством (ограничение работы в ночное время и сверхурочных работ, привлечение к работам в выходные и нерабочие праздничные дни, направление в служебные командировки, предоставление дополнительных отпусков, установление льготных режимов труда и другие гарантии и льготы, установленные трудовым законодательством Российской Федерации), распространяются на отцов, воспитывающих детей без матери, а также на опекунов (попечителей) несовершеннолетних</w:t>
      </w:r>
      <w:proofErr w:type="gramEnd"/>
      <w:r w:rsidRPr="008A44FD">
        <w:rPr>
          <w:sz w:val="28"/>
          <w:szCs w:val="28"/>
        </w:rPr>
        <w:t>.</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lastRenderedPageBreak/>
        <w:t>Запрещается отказывать в заключени</w:t>
      </w:r>
      <w:proofErr w:type="gramStart"/>
      <w:r w:rsidRPr="008A44FD">
        <w:rPr>
          <w:sz w:val="28"/>
          <w:szCs w:val="28"/>
        </w:rPr>
        <w:t>и</w:t>
      </w:r>
      <w:proofErr w:type="gramEnd"/>
      <w:r w:rsidRPr="008A44FD">
        <w:rPr>
          <w:sz w:val="28"/>
          <w:szCs w:val="28"/>
        </w:rPr>
        <w:t xml:space="preserve"> трудового договора муниципальным служащим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По требованию лица, которому отказано в заключени</w:t>
      </w:r>
      <w:proofErr w:type="gramStart"/>
      <w:r w:rsidRPr="008A44FD">
        <w:rPr>
          <w:sz w:val="28"/>
          <w:szCs w:val="28"/>
        </w:rPr>
        <w:t>и</w:t>
      </w:r>
      <w:proofErr w:type="gramEnd"/>
      <w:r w:rsidRPr="008A44FD">
        <w:rPr>
          <w:sz w:val="28"/>
          <w:szCs w:val="28"/>
        </w:rPr>
        <w:t xml:space="preserve"> трудового договора, Администрация обязана сообщить причину отказав письменной форме.</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2.5.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муниципальному служащему (работнику), другой хранится в кадровой службе Администрации.</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Трудовой договор, не оформленный надлежащим образом, считается заключенным, если муниципальный служащий (работник) приступил к работе с разрешения или </w:t>
      </w:r>
      <w:r w:rsidR="006E1723" w:rsidRPr="008A44FD">
        <w:rPr>
          <w:sz w:val="28"/>
          <w:szCs w:val="28"/>
        </w:rPr>
        <w:t xml:space="preserve">по поручению главы </w:t>
      </w:r>
      <w:r w:rsidRPr="008A44FD">
        <w:rPr>
          <w:sz w:val="28"/>
          <w:szCs w:val="28"/>
        </w:rPr>
        <w:t xml:space="preserve"> </w:t>
      </w:r>
      <w:r w:rsidR="006E1723" w:rsidRPr="008A44FD">
        <w:rPr>
          <w:sz w:val="28"/>
          <w:szCs w:val="28"/>
        </w:rPr>
        <w:t xml:space="preserve">Кочетновского </w:t>
      </w:r>
      <w:r w:rsidRPr="008A44FD">
        <w:rPr>
          <w:sz w:val="28"/>
          <w:szCs w:val="28"/>
        </w:rPr>
        <w:t>муниципального</w:t>
      </w:r>
      <w:r w:rsidR="006E1723" w:rsidRPr="008A44FD">
        <w:rPr>
          <w:sz w:val="28"/>
          <w:szCs w:val="28"/>
        </w:rPr>
        <w:t xml:space="preserve"> образования </w:t>
      </w:r>
      <w:r w:rsidRPr="008A44FD">
        <w:rPr>
          <w:sz w:val="28"/>
          <w:szCs w:val="28"/>
        </w:rPr>
        <w:t xml:space="preserve"> (далее - гл</w:t>
      </w:r>
      <w:r w:rsidR="006E1723" w:rsidRPr="008A44FD">
        <w:rPr>
          <w:sz w:val="28"/>
          <w:szCs w:val="28"/>
        </w:rPr>
        <w:t>ава муниципального образования</w:t>
      </w:r>
      <w:r w:rsidRPr="008A44FD">
        <w:rPr>
          <w:sz w:val="28"/>
          <w:szCs w:val="28"/>
        </w:rPr>
        <w:t>). При фактическом допущении муниципального служащего (работника) к работе Администрация обязана оформить с ним трудовой договор в письменной форме не позднее трех дней со дня фактического допущения муниципального служащего (работника) к работе.</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Прием на работу оформляется распоряжением Администрации, изданным на основании заключенного трудового договора. Содержание распоряжения должно соответствовать условиям заключенного трудового договора.</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С распоряжением о приеме на муниципальную службу (работу) муниципальный служащий (работник) знакомится под расписку в трехдневный срок со дня подписания трудового договора.</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2.6. Администрация имеет право проверить профессиональную пригодность муниципального служащего (работника) при заключении трудового договора (при приеме на муниципальную службу (работу)) следующими способами:</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1) прове</w:t>
      </w:r>
      <w:r w:rsidR="008A44FD" w:rsidRPr="008A44FD">
        <w:rPr>
          <w:sz w:val="28"/>
          <w:szCs w:val="28"/>
        </w:rPr>
        <w:t>ркой представленных документов;</w:t>
      </w:r>
    </w:p>
    <w:p w:rsidR="00A55785" w:rsidRPr="008A44FD" w:rsidRDefault="008A44FD"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 проведением собеседования;</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 установлением испытания.</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При заключении трудового договора соглашением сторон может быть предусмотрено испытание муниципального служащего (работника) в целях проверки его соответствия поручаемой работе. Условие об испытании должно быть указано в трудовом договоре. Отсутствие в трудовом договоре </w:t>
      </w:r>
      <w:r w:rsidRPr="008A44FD">
        <w:rPr>
          <w:sz w:val="28"/>
          <w:szCs w:val="28"/>
        </w:rPr>
        <w:lastRenderedPageBreak/>
        <w:t>условия об испытании означает, что муниципальный служащий (работник) принят без испытания.</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В период испытания на муниципального служащего (работника) полностью распространяются положения трудового законодательства, иных нормативных правовых актов, содержащих нормы трудового права, а также настоящие Правила.</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Испытание при приеме на работу не устанавливается </w:t>
      </w:r>
      <w:proofErr w:type="gramStart"/>
      <w:r w:rsidRPr="008A44FD">
        <w:rPr>
          <w:sz w:val="28"/>
          <w:szCs w:val="28"/>
        </w:rPr>
        <w:t>для</w:t>
      </w:r>
      <w:proofErr w:type="gramEnd"/>
      <w:r w:rsidRPr="008A44FD">
        <w:rPr>
          <w:sz w:val="28"/>
          <w:szCs w:val="28"/>
        </w:rPr>
        <w:t>:</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1) 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w:t>
      </w:r>
      <w:r w:rsidR="008A44FD" w:rsidRPr="008A44FD">
        <w:rPr>
          <w:sz w:val="28"/>
          <w:szCs w:val="28"/>
        </w:rPr>
        <w:t>рава;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 беременных женщин и женщин, имеющих де</w:t>
      </w:r>
      <w:r w:rsidR="008A44FD" w:rsidRPr="008A44FD">
        <w:rPr>
          <w:sz w:val="28"/>
          <w:szCs w:val="28"/>
        </w:rPr>
        <w:t>тей в возрасте до полутора лет;</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 лиц, не дости</w:t>
      </w:r>
      <w:r w:rsidR="008A44FD" w:rsidRPr="008A44FD">
        <w:rPr>
          <w:sz w:val="28"/>
          <w:szCs w:val="28"/>
        </w:rPr>
        <w:t>гших возраста восемнадцати лет;</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 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w:t>
      </w:r>
      <w:r w:rsidR="008A44FD" w:rsidRPr="008A44FD">
        <w:rPr>
          <w:sz w:val="28"/>
          <w:szCs w:val="28"/>
        </w:rPr>
        <w:t>ования соответствующего уровня;</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5) лиц, избранных на выборную до</w:t>
      </w:r>
      <w:r w:rsidR="008A44FD" w:rsidRPr="008A44FD">
        <w:rPr>
          <w:sz w:val="28"/>
          <w:szCs w:val="28"/>
        </w:rPr>
        <w:t>лжность на оплачиваемую работу;</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6) лиц, приглашенных на работу в порядке перевода от другого работодателя по сог</w:t>
      </w:r>
      <w:r w:rsidR="008A44FD" w:rsidRPr="008A44FD">
        <w:rPr>
          <w:sz w:val="28"/>
          <w:szCs w:val="28"/>
        </w:rPr>
        <w:t>ласованию между работодателями;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7) лиц, заключающих трудовой д</w:t>
      </w:r>
      <w:r w:rsidR="008A44FD" w:rsidRPr="008A44FD">
        <w:rPr>
          <w:sz w:val="28"/>
          <w:szCs w:val="28"/>
        </w:rPr>
        <w:t>оговор на срок до двух месяцев;</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8) иных лиц в случаях, предусмотренных настоящим Кодексом, иными федеральными законами, коллективным договором.</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Срок испытания не может превышать трех месяцев, а для руководителей и заместителей руководителей структурных подразделений Администрации - шести месяцев.</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В срок испытания не засчитываются период временной нетрудоспособности муниципального служащего (работника) и другие периоды, когда он фактически отсутствовал на работе.</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При неудовлетворительном результате испытания глава администрации имеет право до истечения срока испытания расторгнуть трудовой договор с муниципальным служащим (работником), предупредив его об этом в письменной форме не </w:t>
      </w:r>
      <w:proofErr w:type="gramStart"/>
      <w:r w:rsidRPr="008A44FD">
        <w:rPr>
          <w:sz w:val="28"/>
          <w:szCs w:val="28"/>
        </w:rPr>
        <w:t>позднее</w:t>
      </w:r>
      <w:proofErr w:type="gramEnd"/>
      <w:r w:rsidRPr="008A44FD">
        <w:rPr>
          <w:sz w:val="28"/>
          <w:szCs w:val="28"/>
        </w:rPr>
        <w:t xml:space="preserve"> чем за три дня с указанием причин, послуживших основанием для признания этого муниципального служащего (работника) не выдержавшим испытание.</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lastRenderedPageBreak/>
        <w:t>Если срок испытания истек, а муниципальный служащий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Если в период испытания муниципальный служащий (работник) придет к выводу, что предложенная ему муниципальная служба (работа) не является для него подходящей, то он имеет право расторгнуть трудовой договор по собственному желанию, предупредив об этом главу администрации в письменной форме за три дня.</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2.7. При заключении трудового договора с муниципальным служащим (работником) Администрация обязана:</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1) ознакомить муниципального служащего (работника) с должностной инструкцие</w:t>
      </w:r>
      <w:r w:rsidR="008A44FD" w:rsidRPr="008A44FD">
        <w:rPr>
          <w:sz w:val="28"/>
          <w:szCs w:val="28"/>
        </w:rPr>
        <w:t>й по соответствующей должности;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 ознакомить муниципального служащего (работника) с Правилами внутреннего трудового распорядка, муниципального служащего - с Положением об оплате труда муниципальных служащих муниципального</w:t>
      </w:r>
      <w:r w:rsidR="006E1723" w:rsidRPr="008A44FD">
        <w:rPr>
          <w:sz w:val="28"/>
          <w:szCs w:val="28"/>
        </w:rPr>
        <w:t xml:space="preserve"> образования</w:t>
      </w:r>
      <w:r w:rsidRPr="008A44FD">
        <w:rPr>
          <w:sz w:val="28"/>
          <w:szCs w:val="28"/>
        </w:rPr>
        <w:t>,</w:t>
      </w:r>
      <w:r w:rsidR="006E1723" w:rsidRPr="008A44FD">
        <w:rPr>
          <w:sz w:val="28"/>
          <w:szCs w:val="28"/>
        </w:rPr>
        <w:t xml:space="preserve"> </w:t>
      </w:r>
      <w:r w:rsidRPr="008A44FD">
        <w:rPr>
          <w:sz w:val="28"/>
          <w:szCs w:val="28"/>
        </w:rPr>
        <w:t xml:space="preserve"> работника - с Положением об отраслевой системе оплаты труда работников муниципальных учреждений </w:t>
      </w:r>
      <w:r w:rsidR="006E1723" w:rsidRPr="008A44FD">
        <w:rPr>
          <w:sz w:val="28"/>
          <w:szCs w:val="28"/>
        </w:rPr>
        <w:t xml:space="preserve">Кочетновского </w:t>
      </w:r>
      <w:r w:rsidRPr="008A44FD">
        <w:rPr>
          <w:sz w:val="28"/>
          <w:szCs w:val="28"/>
        </w:rPr>
        <w:t>м</w:t>
      </w:r>
      <w:r w:rsidR="006E1723" w:rsidRPr="008A44FD">
        <w:rPr>
          <w:sz w:val="28"/>
          <w:szCs w:val="28"/>
        </w:rPr>
        <w:t>униципального образования</w:t>
      </w:r>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 проинструктировать по технике безопасности, производственной санитарии, гигиене труда, противопожарной охране и д</w:t>
      </w:r>
      <w:r w:rsidR="008A44FD" w:rsidRPr="008A44FD">
        <w:rPr>
          <w:sz w:val="28"/>
          <w:szCs w:val="28"/>
        </w:rPr>
        <w:t>ругим правилам по охране труда;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 ознакомить муниципального служащего (работника) с другими нормативными правовыми актами, действующими в Администрации.</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2.8. Администрация обязана вести трудовые книжки на каждого муниципального служащего (работника), проработавшего в Администрации свыше пяти дней, в случае если работа в этой организации является для работника основной. В случае отсутствия у лица, поступающего на муниципальную службу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2.9. Изменение трудового договора, а именно:</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а) перевод на другую п</w:t>
      </w:r>
      <w:r w:rsidR="008A44FD" w:rsidRPr="008A44FD">
        <w:rPr>
          <w:sz w:val="28"/>
          <w:szCs w:val="28"/>
        </w:rPr>
        <w:t>остоянную работу и перемещение;</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б) изменение существен</w:t>
      </w:r>
      <w:r w:rsidR="008A44FD" w:rsidRPr="008A44FD">
        <w:rPr>
          <w:sz w:val="28"/>
          <w:szCs w:val="28"/>
        </w:rPr>
        <w:t>ных условий трудового договора;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в) временный перевод на другую работу в случае производственной необходимости;</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lastRenderedPageBreak/>
        <w:t>г) отстранение от работы производится в строгом соответствии с нормами главы 12 </w:t>
      </w:r>
      <w:hyperlink r:id="rId11" w:history="1">
        <w:r w:rsidRPr="008A44FD">
          <w:rPr>
            <w:rStyle w:val="ab"/>
            <w:color w:val="auto"/>
            <w:sz w:val="28"/>
            <w:szCs w:val="28"/>
            <w:u w:val="none"/>
          </w:rPr>
          <w:t>Трудового кодекса</w:t>
        </w:r>
      </w:hyperlink>
    </w:p>
    <w:p w:rsidR="00A55785" w:rsidRPr="008A44FD" w:rsidRDefault="00A55785" w:rsidP="00920279">
      <w:pPr>
        <w:pStyle w:val="a6"/>
        <w:jc w:val="both"/>
        <w:rPr>
          <w:rFonts w:ascii="Times New Roman" w:hAnsi="Times New Roman"/>
          <w:b/>
          <w:sz w:val="28"/>
          <w:szCs w:val="28"/>
        </w:rPr>
      </w:pP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2.10. Прекращение трудового договора производится только по основаниям, предусмотренным </w:t>
      </w:r>
      <w:hyperlink r:id="rId12" w:history="1">
        <w:r w:rsidRPr="008A44FD">
          <w:rPr>
            <w:rStyle w:val="ab"/>
            <w:color w:val="auto"/>
            <w:sz w:val="28"/>
            <w:szCs w:val="28"/>
            <w:u w:val="none"/>
          </w:rPr>
          <w:t>Трудовым кодексом РФ</w:t>
        </w:r>
      </w:hyperlink>
      <w:r w:rsidRPr="008A44FD">
        <w:rPr>
          <w:sz w:val="28"/>
          <w:szCs w:val="28"/>
        </w:rPr>
        <w:t> (глава 13); с муниципальными служащими дополнительно по основаниям, предусмотренным </w:t>
      </w:r>
      <w:hyperlink r:id="rId13" w:history="1">
        <w:r w:rsidRPr="008A44FD">
          <w:rPr>
            <w:rStyle w:val="ab"/>
            <w:color w:val="auto"/>
            <w:sz w:val="28"/>
            <w:szCs w:val="28"/>
            <w:u w:val="none"/>
          </w:rPr>
          <w:t>Федеральным законом от 02.03.2007 N 25-ФЗ "О муниципальной службе в Российской Федерации"</w:t>
        </w:r>
      </w:hyperlink>
      <w:r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2.10.1. Во всех случаях днем увольнения муниципального служащего (работника) является последний день его</w:t>
      </w:r>
      <w:r w:rsidR="008A44FD" w:rsidRPr="008A44FD">
        <w:rPr>
          <w:sz w:val="28"/>
          <w:szCs w:val="28"/>
        </w:rPr>
        <w:t xml:space="preserve"> муниципальной службы (работы).</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2.10.2. Записи о причинах прекращения трудового договора в трудовую книжку должны производиться в точном соответствии с формулировками </w:t>
      </w:r>
      <w:hyperlink r:id="rId14" w:history="1">
        <w:r w:rsidRPr="008A44FD">
          <w:rPr>
            <w:rStyle w:val="ab"/>
            <w:color w:val="auto"/>
            <w:sz w:val="28"/>
            <w:szCs w:val="28"/>
            <w:u w:val="none"/>
          </w:rPr>
          <w:t>Трудового кодекса РФ</w:t>
        </w:r>
      </w:hyperlink>
      <w:r w:rsidRPr="008A44FD">
        <w:rPr>
          <w:sz w:val="28"/>
          <w:szCs w:val="28"/>
        </w:rPr>
        <w:t> и ссылкой на соответствующий пункт, часть, статью </w:t>
      </w:r>
      <w:hyperlink r:id="rId15" w:history="1">
        <w:r w:rsidRPr="008A44FD">
          <w:rPr>
            <w:rStyle w:val="ab"/>
            <w:color w:val="auto"/>
            <w:sz w:val="28"/>
            <w:szCs w:val="28"/>
            <w:u w:val="none"/>
          </w:rPr>
          <w:t>Трудового кодекса РФ</w:t>
        </w:r>
      </w:hyperlink>
      <w:r w:rsidRPr="008A44FD">
        <w:rPr>
          <w:sz w:val="28"/>
          <w:szCs w:val="28"/>
        </w:rPr>
        <w:t>.</w:t>
      </w:r>
      <w:r w:rsidRPr="008A44FD">
        <w:rPr>
          <w:sz w:val="28"/>
          <w:szCs w:val="28"/>
        </w:rPr>
        <w:br/>
      </w:r>
    </w:p>
    <w:p w:rsidR="00A55785" w:rsidRPr="008A44FD" w:rsidRDefault="00A55785" w:rsidP="00A55785">
      <w:pPr>
        <w:pStyle w:val="4"/>
        <w:shd w:val="clear" w:color="auto" w:fill="FFFFFF"/>
        <w:spacing w:before="0"/>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3. Основные права и обязанности муниципальных служащих (работников)</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 Муниципальный служ</w:t>
      </w:r>
      <w:r w:rsidR="008A44FD" w:rsidRPr="008A44FD">
        <w:rPr>
          <w:sz w:val="28"/>
          <w:szCs w:val="28"/>
        </w:rPr>
        <w:t xml:space="preserve">ащий (работник) имеет право </w:t>
      </w:r>
      <w:proofErr w:type="gramStart"/>
      <w:r w:rsidR="008A44FD" w:rsidRPr="008A44FD">
        <w:rPr>
          <w:sz w:val="28"/>
          <w:szCs w:val="28"/>
        </w:rPr>
        <w:t>на</w:t>
      </w:r>
      <w:proofErr w:type="gramEnd"/>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3.1.1. заключение, изменение и расторжение трудового договора в порядке и на условиях, предусмотренных </w:t>
      </w:r>
      <w:hyperlink r:id="rId16" w:history="1">
        <w:r w:rsidRPr="008A44FD">
          <w:rPr>
            <w:rStyle w:val="ab"/>
            <w:color w:val="auto"/>
            <w:sz w:val="28"/>
            <w:szCs w:val="28"/>
            <w:u w:val="none"/>
          </w:rPr>
          <w:t>Трудовым кодексом РФ</w:t>
        </w:r>
      </w:hyperlink>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3.1.2. предоставление работы, об</w:t>
      </w:r>
      <w:r w:rsidR="008A44FD" w:rsidRPr="008A44FD">
        <w:rPr>
          <w:sz w:val="28"/>
          <w:szCs w:val="28"/>
        </w:rPr>
        <w:t>условленной трудовым договором;</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3.1.3. рабочее место, соответствующее условиям, предусмотренным государственными стандартами организации и безопасно</w:t>
      </w:r>
      <w:r w:rsidR="008A44FD" w:rsidRPr="008A44FD">
        <w:rPr>
          <w:sz w:val="28"/>
          <w:szCs w:val="28"/>
        </w:rPr>
        <w:t>сти труда;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3.1.4. своевременную и в полном объеме выплату заработной платы в соответствии со своей квалификацией, сложностью труда, количеством </w:t>
      </w:r>
      <w:r w:rsidR="008A44FD" w:rsidRPr="008A44FD">
        <w:rPr>
          <w:sz w:val="28"/>
          <w:szCs w:val="28"/>
        </w:rPr>
        <w:t>и качеством выполненной работы;</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3.1.5.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w:t>
      </w:r>
      <w:r w:rsidR="008A44FD" w:rsidRPr="008A44FD">
        <w:rPr>
          <w:sz w:val="28"/>
          <w:szCs w:val="28"/>
        </w:rPr>
        <w:t>плачиваемых ежегодных отпусков;</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3.1.6. полную достоверную информацию об условиях труда и требованиях</w:t>
      </w:r>
      <w:r w:rsidR="008A44FD" w:rsidRPr="008A44FD">
        <w:rPr>
          <w:sz w:val="28"/>
          <w:szCs w:val="28"/>
        </w:rPr>
        <w:t xml:space="preserve"> охраны труда на рабочем месте;</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3.1.7. профессиональную подготовку, переподготовку и повышение своей квалификации в порядке, установленном </w:t>
      </w:r>
      <w:hyperlink r:id="rId17" w:history="1">
        <w:r w:rsidRPr="008A44FD">
          <w:rPr>
            <w:rStyle w:val="ab"/>
            <w:color w:val="auto"/>
            <w:sz w:val="28"/>
            <w:szCs w:val="28"/>
            <w:u w:val="none"/>
          </w:rPr>
          <w:t>Трудовым кодексом РФ</w:t>
        </w:r>
      </w:hyperlink>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3.1.8. объединение, включая право на создание профессиональных союзов и вступление в них для защиты своих трудовых пра</w:t>
      </w:r>
      <w:r w:rsidR="008A44FD" w:rsidRPr="008A44FD">
        <w:rPr>
          <w:sz w:val="28"/>
          <w:szCs w:val="28"/>
        </w:rPr>
        <w:t>в, свобод и законных интересов;</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3.1.9. защиту своих трудовых прав, свобод и законных интересов всеми не запрещенными законом способами;</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3.1.10. разрешение индивидуальных и коллективных трудовых споров, в порядке, установленном </w:t>
      </w:r>
      <w:hyperlink r:id="rId18" w:history="1">
        <w:r w:rsidRPr="008A44FD">
          <w:rPr>
            <w:rStyle w:val="ab"/>
            <w:color w:val="auto"/>
            <w:sz w:val="28"/>
            <w:szCs w:val="28"/>
            <w:u w:val="none"/>
          </w:rPr>
          <w:t>Трудовым кодексом РФ</w:t>
        </w:r>
      </w:hyperlink>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lastRenderedPageBreak/>
        <w:t>3.1.11. возмещение вреда, причиненного ему в связи с исполнением им трудовых обязанностей, и компенсацию морального вреда в порядке, установленном </w:t>
      </w:r>
      <w:hyperlink r:id="rId19" w:history="1">
        <w:r w:rsidRPr="008A44FD">
          <w:rPr>
            <w:rStyle w:val="ab"/>
            <w:color w:val="auto"/>
            <w:sz w:val="28"/>
            <w:szCs w:val="28"/>
            <w:u w:val="none"/>
          </w:rPr>
          <w:t>Трудовым кодексом РФ</w:t>
        </w:r>
      </w:hyperlink>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3.1.12. обязательное социальное страхование в случаях, предусм</w:t>
      </w:r>
      <w:r w:rsidR="008A44FD" w:rsidRPr="008A44FD">
        <w:rPr>
          <w:sz w:val="28"/>
          <w:szCs w:val="28"/>
        </w:rPr>
        <w:t>отренных федеральными законами;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3.1.13. за</w:t>
      </w:r>
      <w:r w:rsidR="008A44FD" w:rsidRPr="008A44FD">
        <w:rPr>
          <w:sz w:val="28"/>
          <w:szCs w:val="28"/>
        </w:rPr>
        <w:t>щиту своих персональных данных.</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3.2. Муниципаль</w:t>
      </w:r>
      <w:r w:rsidR="008A44FD" w:rsidRPr="008A44FD">
        <w:rPr>
          <w:sz w:val="28"/>
          <w:szCs w:val="28"/>
        </w:rPr>
        <w:t>ный служащий (работник) обязан:</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3.2.1. соблюдать </w:t>
      </w:r>
      <w:hyperlink r:id="rId20" w:history="1">
        <w:r w:rsidRPr="008A44FD">
          <w:rPr>
            <w:rStyle w:val="ab"/>
            <w:color w:val="auto"/>
            <w:sz w:val="28"/>
            <w:szCs w:val="28"/>
            <w:u w:val="none"/>
          </w:rPr>
          <w:t>Конституцию РФ</w:t>
        </w:r>
      </w:hyperlink>
      <w:r w:rsidRPr="008A44FD">
        <w:rPr>
          <w:sz w:val="28"/>
          <w:szCs w:val="28"/>
        </w:rPr>
        <w:t>, федеральные законы РФ, указы и распоряжения Президента РФ, постановления</w:t>
      </w:r>
      <w:r w:rsidR="006E1723" w:rsidRPr="008A44FD">
        <w:rPr>
          <w:sz w:val="28"/>
          <w:szCs w:val="28"/>
        </w:rPr>
        <w:t xml:space="preserve"> Правительства РФ, Законы Сарато</w:t>
      </w:r>
      <w:r w:rsidRPr="008A44FD">
        <w:rPr>
          <w:sz w:val="28"/>
          <w:szCs w:val="28"/>
        </w:rPr>
        <w:t>вской области, другие нормативны</w:t>
      </w:r>
      <w:r w:rsidR="006E1723" w:rsidRPr="008A44FD">
        <w:rPr>
          <w:sz w:val="28"/>
          <w:szCs w:val="28"/>
        </w:rPr>
        <w:t>е правовые акты Сарат</w:t>
      </w:r>
      <w:r w:rsidRPr="008A44FD">
        <w:rPr>
          <w:sz w:val="28"/>
          <w:szCs w:val="28"/>
        </w:rPr>
        <w:t>овской области и муниципального района, регул</w:t>
      </w:r>
      <w:r w:rsidR="008A44FD" w:rsidRPr="008A44FD">
        <w:rPr>
          <w:sz w:val="28"/>
          <w:szCs w:val="28"/>
        </w:rPr>
        <w:t>ирующие сферу его деятельности;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3.2.2. добросовестно исполнять должностные обязанности в соответс</w:t>
      </w:r>
      <w:r w:rsidR="008A44FD" w:rsidRPr="008A44FD">
        <w:rPr>
          <w:sz w:val="28"/>
          <w:szCs w:val="28"/>
        </w:rPr>
        <w:t>твии с должностной инструкцией;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3.2.3. соблюдать права и законные интересы граждан и органи</w:t>
      </w:r>
      <w:r w:rsidR="008A44FD" w:rsidRPr="008A44FD">
        <w:rPr>
          <w:sz w:val="28"/>
          <w:szCs w:val="28"/>
        </w:rPr>
        <w:t>заций;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3.2.4. исполнять распоряжения и </w:t>
      </w:r>
      <w:proofErr w:type="gramStart"/>
      <w:r w:rsidRPr="008A44FD">
        <w:rPr>
          <w:sz w:val="28"/>
          <w:szCs w:val="28"/>
        </w:rPr>
        <w:t>указания</w:t>
      </w:r>
      <w:proofErr w:type="gramEnd"/>
      <w:r w:rsidRPr="008A44FD">
        <w:rPr>
          <w:sz w:val="28"/>
          <w:szCs w:val="28"/>
        </w:rPr>
        <w:t xml:space="preserve"> вышестоящих в порядке подчиненности руководителей, отданные в пределах их должностных полномо</w:t>
      </w:r>
      <w:r w:rsidR="008A44FD" w:rsidRPr="008A44FD">
        <w:rPr>
          <w:sz w:val="28"/>
          <w:szCs w:val="28"/>
        </w:rPr>
        <w:t>чий, за исключением незаконных;</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3.2.5. представлять отчет о проделанной работе, как за определенный период времени, так и по конкретному заданию или поручению со ст</w:t>
      </w:r>
      <w:r w:rsidR="008A44FD" w:rsidRPr="008A44FD">
        <w:rPr>
          <w:sz w:val="28"/>
          <w:szCs w:val="28"/>
        </w:rPr>
        <w:t>ороны вышестоящего руководства;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3.2.6. давать объяснения по нарушениям трудовой дисциплины или по фактам невыполнения того или иного задания своего руководителя, в соответствии со статьей 192 </w:t>
      </w:r>
      <w:hyperlink r:id="rId21" w:history="1">
        <w:r w:rsidRPr="008A44FD">
          <w:rPr>
            <w:rStyle w:val="ab"/>
            <w:color w:val="auto"/>
            <w:sz w:val="28"/>
            <w:szCs w:val="28"/>
            <w:u w:val="none"/>
          </w:rPr>
          <w:t>Трудового кодекса РФ</w:t>
        </w:r>
      </w:hyperlink>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3.2.7. соблюдать установленные в Администрации настоящие Правила, должностную инструкцию, порядок р</w:t>
      </w:r>
      <w:r w:rsidR="008A44FD" w:rsidRPr="008A44FD">
        <w:rPr>
          <w:sz w:val="28"/>
          <w:szCs w:val="28"/>
        </w:rPr>
        <w:t>аботы со служебной информацией;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3.2.8. поддерживать уровень квалификации, достаточный для исполнения </w:t>
      </w:r>
      <w:r w:rsidR="008A44FD" w:rsidRPr="008A44FD">
        <w:rPr>
          <w:sz w:val="28"/>
          <w:szCs w:val="28"/>
        </w:rPr>
        <w:t>своих должностных обязанностей;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3.2.9. беречь государственное и муниципальное имущество, в т.ч. предоставленное ему для испол</w:t>
      </w:r>
      <w:r w:rsidR="008A44FD" w:rsidRPr="008A44FD">
        <w:rPr>
          <w:sz w:val="28"/>
          <w:szCs w:val="28"/>
        </w:rPr>
        <w:t>нения должностных обязанностей;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 Муницип</w:t>
      </w:r>
      <w:r w:rsidR="008A44FD" w:rsidRPr="008A44FD">
        <w:rPr>
          <w:sz w:val="28"/>
          <w:szCs w:val="28"/>
        </w:rPr>
        <w:t xml:space="preserve">альный служащий имеет право </w:t>
      </w:r>
      <w:proofErr w:type="gramStart"/>
      <w:r w:rsidR="008A44FD" w:rsidRPr="008A44FD">
        <w:rPr>
          <w:sz w:val="28"/>
          <w:szCs w:val="28"/>
        </w:rPr>
        <w:t>на</w:t>
      </w:r>
      <w:proofErr w:type="gramEnd"/>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w:t>
      </w:r>
      <w:r w:rsidR="008A44FD" w:rsidRPr="008A44FD">
        <w:rPr>
          <w:sz w:val="28"/>
          <w:szCs w:val="28"/>
        </w:rPr>
        <w:t>словиями продвижения по службе;</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3.3.2. обеспечение организационно-технических условий, необходимых для испол</w:t>
      </w:r>
      <w:r w:rsidR="008A44FD" w:rsidRPr="008A44FD">
        <w:rPr>
          <w:sz w:val="28"/>
          <w:szCs w:val="28"/>
        </w:rPr>
        <w:t>нения должностных обязанностей;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3.3.3. оплату труда и другие выплаты в соответствии с трудовым законодательством, законодательством о муниципальной службе и т</w:t>
      </w:r>
      <w:r w:rsidR="008A44FD" w:rsidRPr="008A44FD">
        <w:rPr>
          <w:sz w:val="28"/>
          <w:szCs w:val="28"/>
        </w:rPr>
        <w:t>рудовым договором (контрактом);</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lastRenderedPageBreak/>
        <w:t>3.3.5.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w:t>
      </w:r>
      <w:r w:rsidR="008A44FD" w:rsidRPr="008A44FD">
        <w:rPr>
          <w:sz w:val="28"/>
          <w:szCs w:val="28"/>
        </w:rPr>
        <w:t>сии муниципального образования;</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3.3.6. участие по своей инициативе в конкурсе на замещение вакантной должности муниципальной слу</w:t>
      </w:r>
      <w:r w:rsidR="008A44FD" w:rsidRPr="008A44FD">
        <w:rPr>
          <w:sz w:val="28"/>
          <w:szCs w:val="28"/>
        </w:rPr>
        <w:t>жбы;</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3.3.7. повышение квалификации в соответствии с муниципальным правовым актом за</w:t>
      </w:r>
      <w:r w:rsidR="008A44FD" w:rsidRPr="008A44FD">
        <w:rPr>
          <w:sz w:val="28"/>
          <w:szCs w:val="28"/>
        </w:rPr>
        <w:t xml:space="preserve"> счет средств местного бюджета;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3.3.8. за</w:t>
      </w:r>
      <w:r w:rsidR="008A44FD" w:rsidRPr="008A44FD">
        <w:rPr>
          <w:sz w:val="28"/>
          <w:szCs w:val="28"/>
        </w:rPr>
        <w:t>щиту своих персональных данных;</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3.3.9.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w:t>
      </w:r>
      <w:r w:rsidR="008A44FD" w:rsidRPr="008A44FD">
        <w:rPr>
          <w:sz w:val="28"/>
          <w:szCs w:val="28"/>
        </w:rPr>
        <w:t>делу его письменных объяснений;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3.3.10. объединение, включая право создавать профессиональные союзы, для защиты своих прав, социально-экономических и профессио</w:t>
      </w:r>
      <w:r w:rsidR="008A44FD" w:rsidRPr="008A44FD">
        <w:rPr>
          <w:sz w:val="28"/>
          <w:szCs w:val="28"/>
        </w:rPr>
        <w:t>нальных интересов;</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3.3.11.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w:t>
      </w:r>
      <w:r w:rsidR="008A44FD" w:rsidRPr="008A44FD">
        <w:rPr>
          <w:sz w:val="28"/>
          <w:szCs w:val="28"/>
        </w:rPr>
        <w:t>обжалование в суд их нарушений;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3.3.12. пенсионное обеспечение в соответствии с законодательством Российской Федерации.</w:t>
      </w:r>
      <w:r w:rsidRPr="008A44FD">
        <w:rPr>
          <w:sz w:val="28"/>
          <w:szCs w:val="28"/>
        </w:rPr>
        <w:br/>
        <w:t>3.3.13. другие права, установленные федер</w:t>
      </w:r>
      <w:r w:rsidR="006E1723" w:rsidRPr="008A44FD">
        <w:rPr>
          <w:sz w:val="28"/>
          <w:szCs w:val="28"/>
        </w:rPr>
        <w:t>альными законами, законами Сарат</w:t>
      </w:r>
      <w:r w:rsidRPr="008A44FD">
        <w:rPr>
          <w:sz w:val="28"/>
          <w:szCs w:val="28"/>
        </w:rPr>
        <w:t xml:space="preserve">овской области и Уставом </w:t>
      </w:r>
      <w:r w:rsidR="006E1723" w:rsidRPr="008A44FD">
        <w:rPr>
          <w:sz w:val="28"/>
          <w:szCs w:val="28"/>
        </w:rPr>
        <w:t xml:space="preserve">Кочетновского </w:t>
      </w:r>
      <w:r w:rsidRPr="008A44FD">
        <w:rPr>
          <w:sz w:val="28"/>
          <w:szCs w:val="28"/>
        </w:rPr>
        <w:t>муниципального</w:t>
      </w:r>
      <w:r w:rsidR="006E1723" w:rsidRPr="008A44FD">
        <w:rPr>
          <w:sz w:val="28"/>
          <w:szCs w:val="28"/>
        </w:rPr>
        <w:t xml:space="preserve"> образования</w:t>
      </w:r>
      <w:r w:rsidR="008A44FD"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3.4. Муниципальный слу</w:t>
      </w:r>
      <w:r w:rsidR="008A44FD" w:rsidRPr="008A44FD">
        <w:rPr>
          <w:sz w:val="28"/>
          <w:szCs w:val="28"/>
        </w:rPr>
        <w:t>жащий, за исключением главы муниципального образования</w:t>
      </w:r>
      <w:r w:rsidRPr="008A44FD">
        <w:rPr>
          <w:sz w:val="28"/>
          <w:szCs w:val="28"/>
        </w:rPr>
        <w:t>, вправе с предварительным письменным уведомлением представителя нанимателя (работодателя) выполнять иную оплачиваемую работу в свободное от основной работы время, если это не повлечет за собой конфликт интересов и если иное не предусмотрено федер</w:t>
      </w:r>
      <w:r w:rsidR="008A44FD" w:rsidRPr="008A44FD">
        <w:rPr>
          <w:sz w:val="28"/>
          <w:szCs w:val="28"/>
        </w:rPr>
        <w:t>альным законодательством.</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w:t>
      </w:r>
      <w:r w:rsidR="008A44FD" w:rsidRPr="008A44FD">
        <w:rPr>
          <w:sz w:val="28"/>
          <w:szCs w:val="28"/>
        </w:rPr>
        <w:t xml:space="preserve"> Муниципальный служащий обязан:</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3.5.1. соблюдать </w:t>
      </w:r>
      <w:hyperlink r:id="rId22" w:history="1">
        <w:r w:rsidRPr="008A44FD">
          <w:rPr>
            <w:rStyle w:val="ab"/>
            <w:color w:val="auto"/>
            <w:sz w:val="28"/>
            <w:szCs w:val="28"/>
            <w:u w:val="none"/>
          </w:rPr>
          <w:t>Конституцию Российской Федерации</w:t>
        </w:r>
      </w:hyperlink>
      <w:r w:rsidRPr="008A44FD">
        <w:rPr>
          <w:sz w:val="28"/>
          <w:szCs w:val="28"/>
        </w:rPr>
        <w:t xml:space="preserve">, федеральное и областное законодательство, Устав </w:t>
      </w:r>
      <w:r w:rsidR="006E1723" w:rsidRPr="008A44FD">
        <w:rPr>
          <w:sz w:val="28"/>
          <w:szCs w:val="28"/>
        </w:rPr>
        <w:t xml:space="preserve">Кочетновского </w:t>
      </w:r>
      <w:r w:rsidRPr="008A44FD">
        <w:rPr>
          <w:sz w:val="28"/>
          <w:szCs w:val="28"/>
        </w:rPr>
        <w:t xml:space="preserve">муниципального образования </w:t>
      </w:r>
      <w:r w:rsidR="006E1723" w:rsidRPr="008A44FD">
        <w:rPr>
          <w:sz w:val="28"/>
          <w:szCs w:val="28"/>
        </w:rPr>
        <w:t>Сарат</w:t>
      </w:r>
      <w:r w:rsidRPr="008A44FD">
        <w:rPr>
          <w:sz w:val="28"/>
          <w:szCs w:val="28"/>
        </w:rPr>
        <w:t>овской области и иные муниципальные правовые акт</w:t>
      </w:r>
      <w:r w:rsidR="008A44FD" w:rsidRPr="008A44FD">
        <w:rPr>
          <w:sz w:val="28"/>
          <w:szCs w:val="28"/>
        </w:rPr>
        <w:t>ы и обеспечивать их исполнение;</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3.5.2. исполнять должностные обязанности в соответс</w:t>
      </w:r>
      <w:r w:rsidR="008A44FD" w:rsidRPr="008A44FD">
        <w:rPr>
          <w:sz w:val="28"/>
          <w:szCs w:val="28"/>
        </w:rPr>
        <w:t>твии с должностной инструкцией;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3.5.3. соблюдать при исполнении должностных обязанностей права и законные интере</w:t>
      </w:r>
      <w:r w:rsidR="008A44FD" w:rsidRPr="008A44FD">
        <w:rPr>
          <w:sz w:val="28"/>
          <w:szCs w:val="28"/>
        </w:rPr>
        <w:t>сы граждан и организаций;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3.5.4. соблюдать настоящие Правила, должностную инструкцию, порядок р</w:t>
      </w:r>
      <w:r w:rsidR="008A44FD" w:rsidRPr="008A44FD">
        <w:rPr>
          <w:sz w:val="28"/>
          <w:szCs w:val="28"/>
        </w:rPr>
        <w:t>аботы со служебной информацией;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3.5.5. поддерживать уровень квалификации, необходимый для надлежащего исполнения должностных обязанностей;</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lastRenderedPageBreak/>
        <w:t>3.5.6.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w:t>
      </w:r>
      <w:r w:rsidR="008A44FD" w:rsidRPr="008A44FD">
        <w:rPr>
          <w:sz w:val="28"/>
          <w:szCs w:val="28"/>
        </w:rPr>
        <w:t>ющие их честь и достоинство;</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3.5.7. беречь государственное и муниципальное имущество, в том числе предоставленное ему для испол</w:t>
      </w:r>
      <w:r w:rsidR="008A44FD" w:rsidRPr="008A44FD">
        <w:rPr>
          <w:sz w:val="28"/>
          <w:szCs w:val="28"/>
        </w:rPr>
        <w:t>нения должностных обязанностей;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3.5.8. представлять в установленном порядке предусмотренные законодательством Российской Федерации сведен</w:t>
      </w:r>
      <w:r w:rsidR="008A44FD" w:rsidRPr="008A44FD">
        <w:rPr>
          <w:sz w:val="28"/>
          <w:szCs w:val="28"/>
        </w:rPr>
        <w:t>ия о себе и членах своей семьи;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w:t>
      </w:r>
      <w:r w:rsidR="008A44FD" w:rsidRPr="008A44FD">
        <w:rPr>
          <w:sz w:val="28"/>
          <w:szCs w:val="28"/>
        </w:rPr>
        <w:t>нства иностранного государства;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3.5.10. соблюдать ограничения, выполнять обязательства, не нарушать запреты, которые установлены федеральными законами, Уставом </w:t>
      </w:r>
      <w:r w:rsidR="006E1723" w:rsidRPr="008A44FD">
        <w:rPr>
          <w:sz w:val="28"/>
          <w:szCs w:val="28"/>
        </w:rPr>
        <w:t xml:space="preserve">Кочетновского </w:t>
      </w:r>
      <w:r w:rsidRPr="008A44FD">
        <w:rPr>
          <w:sz w:val="28"/>
          <w:szCs w:val="28"/>
        </w:rPr>
        <w:t>муниципального образ</w:t>
      </w:r>
      <w:r w:rsidR="006E1723" w:rsidRPr="008A44FD">
        <w:rPr>
          <w:sz w:val="28"/>
          <w:szCs w:val="28"/>
        </w:rPr>
        <w:t>ования Сарат</w:t>
      </w:r>
      <w:r w:rsidR="008A44FD" w:rsidRPr="008A44FD">
        <w:rPr>
          <w:sz w:val="28"/>
          <w:szCs w:val="28"/>
        </w:rPr>
        <w:t>овской области;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3.5.11. соблюдать нормы служебной, профессиональной этики и правила делового поведения; проявлять корректность и внимательность в обращении с гражданами и представит</w:t>
      </w:r>
      <w:r w:rsidR="008A44FD" w:rsidRPr="008A44FD">
        <w:rPr>
          <w:sz w:val="28"/>
          <w:szCs w:val="28"/>
        </w:rPr>
        <w:t>елями организаций и учреждений;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3.5.12.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w:t>
      </w:r>
      <w:r w:rsidR="008A44FD" w:rsidRPr="008A44FD">
        <w:rPr>
          <w:sz w:val="28"/>
          <w:szCs w:val="28"/>
        </w:rPr>
        <w:t>отвращению подобного конфликта.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3.6.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федерального и областного законодательства,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r w:rsidRPr="008A44FD">
        <w:rPr>
          <w:sz w:val="28"/>
          <w:szCs w:val="28"/>
        </w:rPr>
        <w:br/>
      </w:r>
    </w:p>
    <w:p w:rsidR="00A55785" w:rsidRPr="008A44FD" w:rsidRDefault="00A55785" w:rsidP="00A55785">
      <w:pPr>
        <w:pStyle w:val="4"/>
        <w:shd w:val="clear" w:color="auto" w:fill="FFFFFF"/>
        <w:spacing w:before="0"/>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4. Права и обязанности Администрации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p>
    <w:p w:rsidR="00A55785" w:rsidRPr="008A44FD" w:rsidRDefault="008A44FD"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 Администрация имеет право:</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4.1.1. разъяснять настоящие Правила, определять и корректировать трудовую функцию муниципального служащего (работника) в соответствии с </w:t>
      </w:r>
      <w:hyperlink r:id="rId23" w:history="1">
        <w:r w:rsidRPr="008A44FD">
          <w:rPr>
            <w:rStyle w:val="ab"/>
            <w:color w:val="auto"/>
            <w:sz w:val="28"/>
            <w:szCs w:val="28"/>
            <w:u w:val="none"/>
          </w:rPr>
          <w:t>Трудовым кодексом РФ</w:t>
        </w:r>
      </w:hyperlink>
      <w:r w:rsidRPr="008A44FD">
        <w:rPr>
          <w:sz w:val="28"/>
          <w:szCs w:val="28"/>
        </w:rPr>
        <w:t>;</w:t>
      </w:r>
      <w:r w:rsidRPr="008A44FD">
        <w:rPr>
          <w:sz w:val="28"/>
          <w:szCs w:val="28"/>
        </w:rPr>
        <w:br/>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lastRenderedPageBreak/>
        <w:t>4.1.2. давать указания, обязательные для подчиненного муниципального служащего (работника), в соответствии с </w:t>
      </w:r>
      <w:hyperlink r:id="rId24" w:history="1">
        <w:r w:rsidRPr="008A44FD">
          <w:rPr>
            <w:rStyle w:val="ab"/>
            <w:color w:val="auto"/>
            <w:sz w:val="28"/>
            <w:szCs w:val="28"/>
            <w:u w:val="none"/>
          </w:rPr>
          <w:t>Трудовым кодексом Российской Федерации</w:t>
        </w:r>
      </w:hyperlink>
      <w:r w:rsidRPr="008A44FD">
        <w:rPr>
          <w:sz w:val="28"/>
          <w:szCs w:val="28"/>
        </w:rPr>
        <w:t>, соответст</w:t>
      </w:r>
      <w:r w:rsidR="008A44FD" w:rsidRPr="008A44FD">
        <w:rPr>
          <w:sz w:val="28"/>
          <w:szCs w:val="28"/>
        </w:rPr>
        <w:t>вующей должностной инструкцией;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4.1.3. оценивать работу подчиненных муниц</w:t>
      </w:r>
      <w:r w:rsidR="008A44FD" w:rsidRPr="008A44FD">
        <w:rPr>
          <w:sz w:val="28"/>
          <w:szCs w:val="28"/>
        </w:rPr>
        <w:t>ипальных служащих (работников);</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4.1.4. контролировать соблюдение законов, настоящих Правил, норм этического поведения муниц</w:t>
      </w:r>
      <w:r w:rsidR="008A44FD" w:rsidRPr="008A44FD">
        <w:rPr>
          <w:sz w:val="28"/>
          <w:szCs w:val="28"/>
        </w:rPr>
        <w:t>ипальных служащих (работников);</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4.1.5. требовать от муниципальных служащих (работников) исполнения ими трудовых обязанностей и бережного отношения к имуществу Администраци</w:t>
      </w:r>
      <w:r w:rsidR="008A44FD" w:rsidRPr="008A44FD">
        <w:rPr>
          <w:sz w:val="28"/>
          <w:szCs w:val="28"/>
        </w:rPr>
        <w:t>и, соблюдения настоящих Правил;</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4.1.6. привлекать муниципальных служащих (работников) к дисциплинарной и материальной ответственности в порядке, предусмотренном </w:t>
      </w:r>
      <w:hyperlink r:id="rId25" w:history="1">
        <w:r w:rsidRPr="008A44FD">
          <w:rPr>
            <w:rStyle w:val="ab"/>
            <w:color w:val="auto"/>
            <w:sz w:val="28"/>
            <w:szCs w:val="28"/>
            <w:u w:val="none"/>
          </w:rPr>
          <w:t>Трудовым кодексом РФ</w:t>
        </w:r>
      </w:hyperlink>
      <w:r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4.1.7. заключать, изменять и расторгать трудовые договоры с муниципальными служащими (работниками) в порядке и на условиях, предусмотренных </w:t>
      </w:r>
      <w:hyperlink r:id="rId26" w:history="1">
        <w:r w:rsidRPr="008A44FD">
          <w:rPr>
            <w:rStyle w:val="ab"/>
            <w:color w:val="auto"/>
            <w:sz w:val="28"/>
            <w:szCs w:val="28"/>
            <w:u w:val="none"/>
          </w:rPr>
          <w:t>Трудовым кодексом Российской Федерации</w:t>
        </w:r>
      </w:hyperlink>
      <w:r w:rsidRPr="008A44FD">
        <w:rPr>
          <w:sz w:val="28"/>
          <w:szCs w:val="28"/>
        </w:rPr>
        <w:t>, для муниципальных служащих в соответствии с </w:t>
      </w:r>
      <w:hyperlink r:id="rId27" w:history="1">
        <w:r w:rsidRPr="008A44FD">
          <w:rPr>
            <w:rStyle w:val="ab"/>
            <w:color w:val="auto"/>
            <w:sz w:val="28"/>
            <w:szCs w:val="28"/>
            <w:u w:val="none"/>
          </w:rPr>
          <w:t>Федеральным законом от 02.03.2007 N 25-ФЗ "О муниципальной службе в Российской Федерации"</w:t>
        </w:r>
      </w:hyperlink>
      <w:r w:rsidRPr="008A44FD">
        <w:rPr>
          <w:sz w:val="28"/>
          <w:szCs w:val="28"/>
        </w:rPr>
        <w:t>;</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4.1.8. проводить аттестацию в целях определения соо</w:t>
      </w:r>
      <w:r w:rsidR="006E1723" w:rsidRPr="008A44FD">
        <w:rPr>
          <w:sz w:val="28"/>
          <w:szCs w:val="28"/>
        </w:rPr>
        <w:t>тветствия занимаемой должности;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4.1.9. поощрять муниципальных служащих (работников) за добросовес</w:t>
      </w:r>
      <w:r w:rsidR="006E1723" w:rsidRPr="008A44FD">
        <w:rPr>
          <w:sz w:val="28"/>
          <w:szCs w:val="28"/>
        </w:rPr>
        <w:t>тную работу и эффективный труд;</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4.1.10. способствовать повышению квалификации муниц</w:t>
      </w:r>
      <w:r w:rsidR="006E1723" w:rsidRPr="008A44FD">
        <w:rPr>
          <w:sz w:val="28"/>
          <w:szCs w:val="28"/>
        </w:rPr>
        <w:t>ипальных служащих (работников).</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w:t>
      </w:r>
      <w:r w:rsidR="006E1723" w:rsidRPr="008A44FD">
        <w:rPr>
          <w:sz w:val="28"/>
          <w:szCs w:val="28"/>
        </w:rPr>
        <w:t>. Администрация обязана: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4.2.1. соблюдать законы и иные нормативные правовые акты, касающиеся деятельности Администрации, а также трудовые договора с муниципа</w:t>
      </w:r>
      <w:r w:rsidR="006E1723" w:rsidRPr="008A44FD">
        <w:rPr>
          <w:sz w:val="28"/>
          <w:szCs w:val="28"/>
        </w:rPr>
        <w:t>льными служащими (работниками);</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4.2.2. предоставлять муниципальным служащим (работникам) работу, об</w:t>
      </w:r>
      <w:r w:rsidR="006E1723" w:rsidRPr="008A44FD">
        <w:rPr>
          <w:sz w:val="28"/>
          <w:szCs w:val="28"/>
        </w:rPr>
        <w:t>условленную трудовым договором;</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4.2.3. правильно организовать труд муниц</w:t>
      </w:r>
      <w:r w:rsidR="006E1723" w:rsidRPr="008A44FD">
        <w:rPr>
          <w:sz w:val="28"/>
          <w:szCs w:val="28"/>
        </w:rPr>
        <w:t>ипальных служащих (работников);</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4.2.4. обеспечивать безопасность труда и условия, отвечающие треб</w:t>
      </w:r>
      <w:r w:rsidR="006E1723" w:rsidRPr="008A44FD">
        <w:rPr>
          <w:sz w:val="28"/>
          <w:szCs w:val="28"/>
        </w:rPr>
        <w:t>ованиям охраны и гигиены труда;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4.2.5. создавать условия для роста показателей в работе, для исполнения муниципальными служащими (работникам</w:t>
      </w:r>
      <w:r w:rsidR="008A44FD" w:rsidRPr="008A44FD">
        <w:rPr>
          <w:sz w:val="28"/>
          <w:szCs w:val="28"/>
        </w:rPr>
        <w:t>и) своих трудовых обязанностей;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4.2.6. выплачивать муниципальным служащим (работникам) заработную плату не реже чем каждые полмесяца. При совпадении дня выплаты с выходным или нерабочим праздничным днем выплата заработной платы п</w:t>
      </w:r>
      <w:r w:rsidR="006E1723" w:rsidRPr="008A44FD">
        <w:rPr>
          <w:sz w:val="28"/>
          <w:szCs w:val="28"/>
        </w:rPr>
        <w:t>роизводится накануне этого дня;</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4.2.7. обеспечивать надзор за соблюдением трудово</w:t>
      </w:r>
      <w:r w:rsidR="006E1723" w:rsidRPr="008A44FD">
        <w:rPr>
          <w:sz w:val="28"/>
          <w:szCs w:val="28"/>
        </w:rPr>
        <w:t>й, производственной дисциплины;</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4.2.8. осуществлять обязательное социальное страхование муниципальных служащих (работников) в порядке, установленном соотв</w:t>
      </w:r>
      <w:r w:rsidR="006E1723" w:rsidRPr="008A44FD">
        <w:rPr>
          <w:sz w:val="28"/>
          <w:szCs w:val="28"/>
        </w:rPr>
        <w:t>етствующим федеральным законом;</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lastRenderedPageBreak/>
        <w:t>4.2.9. принимать меры по профилактике производственного травматизма, возмещать вред, причиненный муниципальным служащим (работникам) в связи с исполнением ими трудовых обязанностей, а также компенсировать моральный вред в порядке и на условиях, предус</w:t>
      </w:r>
      <w:r w:rsidR="006E1723" w:rsidRPr="008A44FD">
        <w:rPr>
          <w:sz w:val="28"/>
          <w:szCs w:val="28"/>
        </w:rPr>
        <w:t>мотренных законодательством РФ;</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4.2.10. постоянно контролировать знание и соблюдение муниципальными служащими (работниками) всех требований по технике безопасности, производственной санитарии и гигиене труда, </w:t>
      </w:r>
      <w:r w:rsidR="006E1723" w:rsidRPr="008A44FD">
        <w:rPr>
          <w:sz w:val="28"/>
          <w:szCs w:val="28"/>
        </w:rPr>
        <w:t>противопожарной охране;</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4.2.11. внимательно относиться к нуждам и запросам муниципальных служащих (работников), обеспечивать бытовые нужды муниципальных служащих (работников), связанные с исполне</w:t>
      </w:r>
      <w:r w:rsidR="006E1723" w:rsidRPr="008A44FD">
        <w:rPr>
          <w:sz w:val="28"/>
          <w:szCs w:val="28"/>
        </w:rPr>
        <w:t>нием ими трудовых обязанностей;</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4.2.12. поддерживать инициативу муниципальных служащих (работников) по организации труда.</w:t>
      </w:r>
      <w:r w:rsidRPr="008A44FD">
        <w:rPr>
          <w:sz w:val="28"/>
          <w:szCs w:val="28"/>
        </w:rPr>
        <w:br/>
      </w:r>
    </w:p>
    <w:p w:rsidR="00A55785" w:rsidRPr="008A44FD" w:rsidRDefault="00A55785" w:rsidP="00A55785">
      <w:pPr>
        <w:pStyle w:val="4"/>
        <w:shd w:val="clear" w:color="auto" w:fill="FFFFFF"/>
        <w:spacing w:before="0"/>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5. Ответственность сторон трудового договора</w:t>
      </w: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p>
    <w:p w:rsidR="00A55785" w:rsidRPr="008A44FD" w:rsidRDefault="00A55785" w:rsidP="00A55785">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5.1. </w:t>
      </w:r>
      <w:proofErr w:type="gramStart"/>
      <w:r w:rsidRPr="008A44FD">
        <w:rPr>
          <w:sz w:val="28"/>
          <w:szCs w:val="28"/>
        </w:rPr>
        <w:t>Сторона трудового договора (Администрация или муниципальный служащий (работник), причинившая ущерб другой стороне, возмещает этот ущерб в соответствии с де</w:t>
      </w:r>
      <w:r w:rsidR="006E1723" w:rsidRPr="008A44FD">
        <w:rPr>
          <w:sz w:val="28"/>
          <w:szCs w:val="28"/>
        </w:rPr>
        <w:t>йствующим законодательством РФ.</w:t>
      </w:r>
      <w:proofErr w:type="gramEnd"/>
    </w:p>
    <w:p w:rsidR="00A55785" w:rsidRPr="008A44FD" w:rsidRDefault="00A55785" w:rsidP="006E1723">
      <w:pPr>
        <w:pStyle w:val="formattext"/>
        <w:shd w:val="clear" w:color="auto" w:fill="FFFFFF"/>
        <w:spacing w:before="0" w:beforeAutospacing="0" w:after="0" w:afterAutospacing="0"/>
        <w:ind w:firstLine="480"/>
        <w:textAlignment w:val="baseline"/>
        <w:rPr>
          <w:sz w:val="28"/>
          <w:szCs w:val="28"/>
        </w:rPr>
      </w:pPr>
      <w:r w:rsidRPr="008A44FD">
        <w:rPr>
          <w:sz w:val="28"/>
          <w:szCs w:val="28"/>
        </w:rPr>
        <w:t xml:space="preserve">5.2. 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Администрации перед муниципальным служащим (работником) не может быть ниже, а муниципального служащего (работника) перед Администрацией - </w:t>
      </w:r>
      <w:proofErr w:type="gramStart"/>
      <w:r w:rsidRPr="008A44FD">
        <w:rPr>
          <w:sz w:val="28"/>
          <w:szCs w:val="28"/>
        </w:rPr>
        <w:t>выше</w:t>
      </w:r>
      <w:proofErr w:type="gramEnd"/>
      <w:r w:rsidRPr="008A44FD">
        <w:rPr>
          <w:sz w:val="28"/>
          <w:szCs w:val="28"/>
        </w:rPr>
        <w:t xml:space="preserve"> чем это предусмотрено действующим законодательством РФ.</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5.3.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де</w:t>
      </w:r>
      <w:r w:rsidR="006E1723" w:rsidRPr="008A44FD">
        <w:rPr>
          <w:sz w:val="28"/>
          <w:szCs w:val="28"/>
        </w:rPr>
        <w:t>йствующим законодательством РФ.</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5.4. Каждая из сторон трудового договора обязана доказать</w:t>
      </w:r>
      <w:r w:rsidR="006E1723" w:rsidRPr="008A44FD">
        <w:rPr>
          <w:sz w:val="28"/>
          <w:szCs w:val="28"/>
        </w:rPr>
        <w:t xml:space="preserve"> размер причиненного ей ущерба.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5.5. Материальная</w:t>
      </w:r>
      <w:r w:rsidR="006E1723" w:rsidRPr="008A44FD">
        <w:rPr>
          <w:sz w:val="28"/>
          <w:szCs w:val="28"/>
        </w:rPr>
        <w:t xml:space="preserve"> ответственность Администрации: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5.5.1. Администрация обязана возместить муниципальному служащему (работнику) не полученный им заработок во всех случаях незаконного лишения его возможности трудиться. Такая обязанность, в частности, наступает, если зар</w:t>
      </w:r>
      <w:r w:rsidR="006E1723" w:rsidRPr="008A44FD">
        <w:rPr>
          <w:sz w:val="28"/>
          <w:szCs w:val="28"/>
        </w:rPr>
        <w:t>аботок не получен в результате: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а) незаконного отстранения муниципального служащего (работника) от муниципальной службы (работы), его увольнения</w:t>
      </w:r>
      <w:r w:rsidR="006E1723" w:rsidRPr="008A44FD">
        <w:rPr>
          <w:sz w:val="28"/>
          <w:szCs w:val="28"/>
        </w:rPr>
        <w:t xml:space="preserve"> или перевода на другую работу;</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lastRenderedPageBreak/>
        <w:t>б) отказа Администрации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муниципального служащего</w:t>
      </w:r>
      <w:r w:rsidR="006E1723" w:rsidRPr="008A44FD">
        <w:rPr>
          <w:sz w:val="28"/>
          <w:szCs w:val="28"/>
        </w:rPr>
        <w:t xml:space="preserve"> (работника) на прежней работе;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в) задержки работодателем выдачи трудовой книжки, внесения в трудовую книжку неправильной или не соответствующей законодательству ф</w:t>
      </w:r>
      <w:r w:rsidR="006E1723" w:rsidRPr="008A44FD">
        <w:rPr>
          <w:sz w:val="28"/>
          <w:szCs w:val="28"/>
        </w:rPr>
        <w:t>ормулировки причины увольнения.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5.5.2. Материальная ответственность Администрации за ущерб, причиненный имуществу муници</w:t>
      </w:r>
      <w:r w:rsidR="006E1723" w:rsidRPr="008A44FD">
        <w:rPr>
          <w:sz w:val="28"/>
          <w:szCs w:val="28"/>
        </w:rPr>
        <w:t>пального служащего (работника):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5.5.2.1. Администрация, причинившая ущерб имуществу муниципального служащего (работника), возмещ</w:t>
      </w:r>
      <w:r w:rsidR="006E1723" w:rsidRPr="008A44FD">
        <w:rPr>
          <w:sz w:val="28"/>
          <w:szCs w:val="28"/>
        </w:rPr>
        <w:t>ает этот ущерб в полном объеме.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5.5.2.2. Заявление муниципального служащего (работника) о возмещении ущерба направляется им в Администрацию, с обязательной регистрацией в журнале заявлений и обращений. Администрация обязана рассмотреть поступившее заявление и принять соответствующее решение в десятидневн</w:t>
      </w:r>
      <w:r w:rsidR="006E1723" w:rsidRPr="008A44FD">
        <w:rPr>
          <w:sz w:val="28"/>
          <w:szCs w:val="28"/>
        </w:rPr>
        <w:t>ый срок со дня его поступления.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5.6. Материальная ответственность Администрации за задержку выплаты заработной платы наступает при нарушении ею установленного срока выплаты заработной платы, оплаты отпуска, выплат при увольнении и других выплат, причитающихся муници</w:t>
      </w:r>
      <w:r w:rsidR="006E1723" w:rsidRPr="008A44FD">
        <w:rPr>
          <w:sz w:val="28"/>
          <w:szCs w:val="28"/>
        </w:rPr>
        <w:t>пальному служащему (работнику).</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5.7. Моральный вред, причиненный муниципальному служащему (работнику) неправомерными действиями или бездействием Администрации, возмещается муниципальному служащему (работнику) в денежной форме в размерах, определяемых соглаше</w:t>
      </w:r>
      <w:r w:rsidR="006E1723" w:rsidRPr="008A44FD">
        <w:rPr>
          <w:sz w:val="28"/>
          <w:szCs w:val="28"/>
        </w:rPr>
        <w:t>нием сторон трудового договора.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5.7.1. В случае возникновения спора факт причинения муниципальному служащему (работнику) морального вреда и размеры его возмещения определяются судом независимо от подлежащего во</w:t>
      </w:r>
      <w:r w:rsidR="006E1723" w:rsidRPr="008A44FD">
        <w:rPr>
          <w:sz w:val="28"/>
          <w:szCs w:val="28"/>
        </w:rPr>
        <w:t>змещению имущественного ущерба.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5.8. Муниципальный служащий (работник) обязан возместить Администрации причиненный им прямой действительный ущерб. Неполученные доходы (упущенная выгода) взысканию с муниципального слу</w:t>
      </w:r>
      <w:r w:rsidR="006E1723" w:rsidRPr="008A44FD">
        <w:rPr>
          <w:sz w:val="28"/>
          <w:szCs w:val="28"/>
        </w:rPr>
        <w:t>жащего (работника) не подлежат.</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5.9. Администрация имеет право с учетом конкретных обстоятельств, при которых был причинен ущерб, полностью или частично отказаться от его взыскания с виновного муници</w:t>
      </w:r>
      <w:r w:rsidR="006E1723" w:rsidRPr="008A44FD">
        <w:rPr>
          <w:sz w:val="28"/>
          <w:szCs w:val="28"/>
        </w:rPr>
        <w:t>пального служащего (работника).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5.10. За причиненный ущерб муниципальный служащий (работник) несет материальную ответственность в пределах своего среднего месячного заработка, если иное не предусмотрено настоящим Положением или иными федеральн</w:t>
      </w:r>
      <w:r w:rsidR="006E1723" w:rsidRPr="008A44FD">
        <w:rPr>
          <w:sz w:val="28"/>
          <w:szCs w:val="28"/>
        </w:rPr>
        <w:t>ыми законами.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lastRenderedPageBreak/>
        <w:t>5.11. Полная материальная ответственность муниципального служащего (работника) состоит в его обязанности возмещать прич</w:t>
      </w:r>
      <w:r w:rsidR="006E1723" w:rsidRPr="008A44FD">
        <w:rPr>
          <w:sz w:val="28"/>
          <w:szCs w:val="28"/>
        </w:rPr>
        <w:t>иненный ущерб в полном размере.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5.11.1. Материальная ответственность в полном размере причиненного ущерба может возлагаться на муниципального служащего (работника) лишь в случаях, предусмотренных</w:t>
      </w:r>
      <w:r w:rsidR="006E1723" w:rsidRPr="008A44FD">
        <w:rPr>
          <w:sz w:val="28"/>
          <w:szCs w:val="28"/>
        </w:rPr>
        <w:t xml:space="preserve"> действующим законодательством.</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5.12. Материальная ответственность в полном размере причиненного ущерба возлагается на муниципального служащего (работника) (в соответствии со статьей </w:t>
      </w:r>
      <w:r w:rsidR="006E1723" w:rsidRPr="008A44FD">
        <w:rPr>
          <w:sz w:val="28"/>
          <w:szCs w:val="28"/>
        </w:rPr>
        <w:t>243 ТК РФ) в следующих случаях:</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5.12.1. когда в соответствии с ТК РФ или иными федеральными законами на муниципального служащего (работника) возложена материальная ответственность в полном размере за ущерб, причиненный Администрации при исполнении муниципальными служащим (раб</w:t>
      </w:r>
      <w:r w:rsidR="006E1723" w:rsidRPr="008A44FD">
        <w:rPr>
          <w:sz w:val="28"/>
          <w:szCs w:val="28"/>
        </w:rPr>
        <w:t>отником) трудовых обязанностей;</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5.12.2. недостачи ценностей, вверенных ему на основании специального письменного договора или получ</w:t>
      </w:r>
      <w:r w:rsidR="006E1723" w:rsidRPr="008A44FD">
        <w:rPr>
          <w:sz w:val="28"/>
          <w:szCs w:val="28"/>
        </w:rPr>
        <w:t>енных им по разовому документу;</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5.12.3.</w:t>
      </w:r>
      <w:r w:rsidR="006E1723" w:rsidRPr="008A44FD">
        <w:rPr>
          <w:sz w:val="28"/>
          <w:szCs w:val="28"/>
        </w:rPr>
        <w:t xml:space="preserve"> умышленного причинения ущерба;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5.12.4. причинения ущерба в состоянии алкогольного, наркотическ</w:t>
      </w:r>
      <w:r w:rsidR="006E1723" w:rsidRPr="008A44FD">
        <w:rPr>
          <w:sz w:val="28"/>
          <w:szCs w:val="28"/>
        </w:rPr>
        <w:t>ого или токсического опьянения;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5.12.5. причинения ущерба в результате преступных действий муниципального служащего (работника),</w:t>
      </w:r>
      <w:r w:rsidR="006E1723" w:rsidRPr="008A44FD">
        <w:rPr>
          <w:sz w:val="28"/>
          <w:szCs w:val="28"/>
        </w:rPr>
        <w:t xml:space="preserve"> установленных приговором суда;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5.12.6. причинения ущерба в результате административного проступка, если таковой установлен соответст</w:t>
      </w:r>
      <w:r w:rsidR="006E1723" w:rsidRPr="008A44FD">
        <w:rPr>
          <w:sz w:val="28"/>
          <w:szCs w:val="28"/>
        </w:rPr>
        <w:t>вующим государственным органом;</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5.12.7. причинения ущерба не при исполнении муниципальным служащим (раб</w:t>
      </w:r>
      <w:r w:rsidR="006E1723" w:rsidRPr="008A44FD">
        <w:rPr>
          <w:sz w:val="28"/>
          <w:szCs w:val="28"/>
        </w:rPr>
        <w:t>отником) трудовых обязанностей;</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5.12.8. разглашения сведений, составл</w:t>
      </w:r>
      <w:r w:rsidR="006E1723" w:rsidRPr="008A44FD">
        <w:rPr>
          <w:sz w:val="28"/>
          <w:szCs w:val="28"/>
        </w:rPr>
        <w:t>яющих охраняемую законом тайну.</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5.13. Материальная ответственность в полном размере причиненного работодателю ущерба может быть установлена трудовым договором, закл</w:t>
      </w:r>
      <w:r w:rsidR="001058D0">
        <w:rPr>
          <w:sz w:val="28"/>
          <w:szCs w:val="28"/>
        </w:rPr>
        <w:t>ючаемым с главой муниципального образования</w:t>
      </w:r>
      <w:r w:rsidR="006E1723" w:rsidRPr="008A44FD">
        <w:rPr>
          <w:sz w:val="28"/>
          <w:szCs w:val="28"/>
        </w:rPr>
        <w:t>.</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5.14. Письменные договоры о полной индивидуальной материальной ответственности, то есть о возмещении Администрации причиненного ущерба в полном размере за недостачу вверенного муниципальным служащим (</w:t>
      </w:r>
      <w:proofErr w:type="gramStart"/>
      <w:r w:rsidRPr="008A44FD">
        <w:rPr>
          <w:sz w:val="28"/>
          <w:szCs w:val="28"/>
        </w:rPr>
        <w:t xml:space="preserve">работникам) </w:t>
      </w:r>
      <w:proofErr w:type="gramEnd"/>
      <w:r w:rsidRPr="008A44FD">
        <w:rPr>
          <w:sz w:val="28"/>
          <w:szCs w:val="28"/>
        </w:rPr>
        <w:t>имущества, заключаются с работниками, достигшими возраста восемнадцати лет, и муниципальными служащими (работниками), непосредственно обслуживающими или использующими денежные, товарные ценност</w:t>
      </w:r>
      <w:r w:rsidR="006E1723" w:rsidRPr="008A44FD">
        <w:rPr>
          <w:sz w:val="28"/>
          <w:szCs w:val="28"/>
        </w:rPr>
        <w:t>и или иное имущество, а именно:</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5.14.1. в должностные обязанности которого входят функции кассира, непосредственно связанные с пересчетом, обработкой, приемом, выдачей, хранением, перевозкой денежных, вал</w:t>
      </w:r>
      <w:r w:rsidR="006E1723" w:rsidRPr="008A44FD">
        <w:rPr>
          <w:sz w:val="28"/>
          <w:szCs w:val="28"/>
        </w:rPr>
        <w:t>ютных и других ценностей;</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lastRenderedPageBreak/>
        <w:t>5.14.2. выполняющих работу, непосредственно связанную с эксплуат</w:t>
      </w:r>
      <w:r w:rsidR="006E1723" w:rsidRPr="008A44FD">
        <w:rPr>
          <w:sz w:val="28"/>
          <w:szCs w:val="28"/>
        </w:rPr>
        <w:t>ацией автотранспортных средств;</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5.14.3. на </w:t>
      </w:r>
      <w:proofErr w:type="gramStart"/>
      <w:r w:rsidRPr="008A44FD">
        <w:rPr>
          <w:sz w:val="28"/>
          <w:szCs w:val="28"/>
        </w:rPr>
        <w:t>которого</w:t>
      </w:r>
      <w:proofErr w:type="gramEnd"/>
      <w:r w:rsidRPr="008A44FD">
        <w:rPr>
          <w:sz w:val="28"/>
          <w:szCs w:val="28"/>
        </w:rPr>
        <w:t xml:space="preserve"> распоряжением Администрации возложена полна</w:t>
      </w:r>
      <w:r w:rsidR="006E1723" w:rsidRPr="008A44FD">
        <w:rPr>
          <w:sz w:val="28"/>
          <w:szCs w:val="28"/>
        </w:rPr>
        <w:t>я материальная ответственность.</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5.15. Размер ущерба, причиненного Администрации при утрате и порче имущества, определяется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 степени изно</w:t>
      </w:r>
      <w:r w:rsidR="006E1723" w:rsidRPr="008A44FD">
        <w:rPr>
          <w:sz w:val="28"/>
          <w:szCs w:val="28"/>
        </w:rPr>
        <w:t>са этого имущества.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5.16. До принятия решения о возмещении ущерба конкретными лицами Администрация обязана провести проверку для установления размера причиненного ущерба и причин его возникновения. Для проведения такой проверки Администрация в обязательном порядке создает комиссию с участие</w:t>
      </w:r>
      <w:r w:rsidR="006E1723" w:rsidRPr="008A44FD">
        <w:rPr>
          <w:sz w:val="28"/>
          <w:szCs w:val="28"/>
        </w:rPr>
        <w:t>м соответствующих специалистов.</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5.16.1. Истребование от муниципального служащего (работника) объяснения в письменной форме для установления причины возникновени</w:t>
      </w:r>
      <w:r w:rsidR="006E1723" w:rsidRPr="008A44FD">
        <w:rPr>
          <w:sz w:val="28"/>
          <w:szCs w:val="28"/>
        </w:rPr>
        <w:t>я ущерба является обязательным.</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5.16.2. Муниципальный служащий (работник) и (или) его представитель имеют право знакомиться со всеми материалами проверки и обжаловать их в порядке, установленном де</w:t>
      </w:r>
      <w:r w:rsidR="006E1723" w:rsidRPr="008A44FD">
        <w:rPr>
          <w:sz w:val="28"/>
          <w:szCs w:val="28"/>
        </w:rPr>
        <w:t>йствующим законодательством РФ.</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5.17. Взыскание с виновного муниципального служащего (работника) суммы причиненного ущерба, не превышающей среднего месячного заработка, производится по распоряжению главы администрации. Распоряжение может быть издано не позднее одного месяца со дня окончательного установления размера причиненного муниципальным служащим (работником) ущерба. Если месячный срок истек или муниципальный служащий (работник) не согласен добровольно возместить причиненный ущерб, а сумма причиненного ущерба, подлежащая взысканию с муниципального служащего (работника), превышает его средний месячный заработок, то взыскание осу</w:t>
      </w:r>
      <w:r w:rsidR="009A764A" w:rsidRPr="008A44FD">
        <w:rPr>
          <w:sz w:val="28"/>
          <w:szCs w:val="28"/>
        </w:rPr>
        <w:t>ществляется в судебном порядке.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5.17.1. При несоблюдении Администрацией установленного порядка взыскания ущерба муниципальный служащий (работник) имеет право</w:t>
      </w:r>
      <w:r w:rsidR="001058D0">
        <w:rPr>
          <w:sz w:val="28"/>
          <w:szCs w:val="28"/>
        </w:rPr>
        <w:t xml:space="preserve"> обжаловать ее действия в суде.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5.18. Муниципальный служащий (работник), виновный в причинении ущерба, может добровольно возместить его полностью или частично. По соглашению сторон трудового договора допускается возмещение ущерба с рассрочкой платежа. В этом случае муниципальный служащий (работник) представляет главе администрации письменное обязательство о возмещении ущерба с указанием конкретных сроков платежей. В случае увольнения муниципального служащего (работника), который дал письменное </w:t>
      </w:r>
      <w:r w:rsidRPr="008A44FD">
        <w:rPr>
          <w:sz w:val="28"/>
          <w:szCs w:val="28"/>
        </w:rPr>
        <w:lastRenderedPageBreak/>
        <w:t>обязательство о добровольном возмещении ущерба, но отказался возместить указанный ущерб, непогашенная задолженность в</w:t>
      </w:r>
      <w:r w:rsidR="009A764A" w:rsidRPr="008A44FD">
        <w:rPr>
          <w:sz w:val="28"/>
          <w:szCs w:val="28"/>
        </w:rPr>
        <w:t>зыскивается в судебном порядке.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5.19</w:t>
      </w:r>
      <w:r w:rsidR="001058D0">
        <w:rPr>
          <w:sz w:val="28"/>
          <w:szCs w:val="28"/>
        </w:rPr>
        <w:t>. С согласия главы муниципального образования</w:t>
      </w:r>
      <w:r w:rsidRPr="008A44FD">
        <w:rPr>
          <w:sz w:val="28"/>
          <w:szCs w:val="28"/>
        </w:rPr>
        <w:t xml:space="preserve"> муниципальный служащий (работник) может передать ему для возмещения причиненного ущерба равноценное имущество или ис</w:t>
      </w:r>
      <w:r w:rsidR="009A764A" w:rsidRPr="008A44FD">
        <w:rPr>
          <w:sz w:val="28"/>
          <w:szCs w:val="28"/>
        </w:rPr>
        <w:t>править поврежденное имущество.</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5.20. Возмещение ущерба производится независимо от привлечения муниципального служащего (работника) к дисциплинарной, административной или уголовной ответственности за действия или бездействие, которыми причинен ущерб Администрации.</w:t>
      </w:r>
      <w:r w:rsidRPr="008A44FD">
        <w:rPr>
          <w:sz w:val="28"/>
          <w:szCs w:val="28"/>
        </w:rPr>
        <w:br/>
      </w:r>
    </w:p>
    <w:p w:rsidR="00A55785" w:rsidRPr="008A44FD" w:rsidRDefault="00A55785" w:rsidP="00A55785">
      <w:pPr>
        <w:pStyle w:val="4"/>
        <w:spacing w:before="0" w:line="364" w:lineRule="atLeast"/>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6. Ответственность за нарушение трудовой дисциплины</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6.1. Нарушением трудовой дисциплины является неисполнение или ненадлежащее исполнение по вине муниципального служащего (работника) возложенных на него трудовых обязанностей (нарушение настоящих Правил, должностных инструкций, положений, распоряжений Администрации, технических правил и т.п.). К таким нару</w:t>
      </w:r>
      <w:r w:rsidR="009A764A" w:rsidRPr="008A44FD">
        <w:rPr>
          <w:sz w:val="28"/>
          <w:szCs w:val="28"/>
        </w:rPr>
        <w:t>шениям, в частности, относятся: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а) отсутствие муниципального служащего (работника) на рабочем месте без уважительных причин более четырех часов</w:t>
      </w:r>
      <w:r w:rsidR="009A764A" w:rsidRPr="008A44FD">
        <w:rPr>
          <w:sz w:val="28"/>
          <w:szCs w:val="28"/>
        </w:rPr>
        <w:t xml:space="preserve"> подряд в течение рабочего дня;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б) систематическое (два и более) опоздание муниципального служащего (работника) к началу рабочего дня, а также после перерыва для отдыха и питания, уход раньше времени с ра</w:t>
      </w:r>
      <w:r w:rsidR="009A764A" w:rsidRPr="008A44FD">
        <w:rPr>
          <w:sz w:val="28"/>
          <w:szCs w:val="28"/>
        </w:rPr>
        <w:t>боты (без уважительных причин);</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в) отказ муниципального служащего (работника), без уважительных причин от выполнения трудовых обязанностей в связи с изменением в установленном порядке норм труда, так как в силу трудового договора муниципальный служащий (работник) обязан выполнять обусловленную</w:t>
      </w:r>
      <w:r w:rsidR="009A764A" w:rsidRPr="008A44FD">
        <w:rPr>
          <w:sz w:val="28"/>
          <w:szCs w:val="28"/>
        </w:rPr>
        <w:t xml:space="preserve"> работу с подчинением Правилам.</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6.1.1. Отказ муниципального служащего (работника) от выполнения распоряжения главы администрации о выходе на работу до окончания очередного отпуска нельзя рассматривать как нарушение трудовой </w:t>
      </w:r>
      <w:r w:rsidR="009A764A" w:rsidRPr="008A44FD">
        <w:rPr>
          <w:sz w:val="28"/>
          <w:szCs w:val="28"/>
        </w:rPr>
        <w:t>дисциплины.</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6.2. За совершение дисциплинарного проступка, т.е. неисполнение или ненадлежащее исполнение муниципальным служащим (работником) по его вине возложенных на него трудовых о</w:t>
      </w:r>
      <w:r w:rsidR="009A764A" w:rsidRPr="008A44FD">
        <w:rPr>
          <w:sz w:val="28"/>
          <w:szCs w:val="28"/>
        </w:rPr>
        <w:t>бязанностей, глава муниципального образования</w:t>
      </w:r>
      <w:r w:rsidRPr="008A44FD">
        <w:rPr>
          <w:sz w:val="28"/>
          <w:szCs w:val="28"/>
        </w:rPr>
        <w:t xml:space="preserve"> имеет право применить след</w:t>
      </w:r>
      <w:r w:rsidR="009A764A" w:rsidRPr="008A44FD">
        <w:rPr>
          <w:sz w:val="28"/>
          <w:szCs w:val="28"/>
        </w:rPr>
        <w:t>ующие дисциплинарные взыскания:</w:t>
      </w:r>
    </w:p>
    <w:p w:rsidR="00A55785" w:rsidRPr="008A44FD" w:rsidRDefault="009A764A" w:rsidP="00A55785">
      <w:pPr>
        <w:pStyle w:val="formattext"/>
        <w:spacing w:before="0" w:beforeAutospacing="0" w:after="0" w:afterAutospacing="0" w:line="364" w:lineRule="atLeast"/>
        <w:ind w:firstLine="480"/>
        <w:textAlignment w:val="baseline"/>
        <w:rPr>
          <w:sz w:val="28"/>
          <w:szCs w:val="28"/>
        </w:rPr>
      </w:pPr>
      <w:r w:rsidRPr="008A44FD">
        <w:rPr>
          <w:sz w:val="28"/>
          <w:szCs w:val="28"/>
        </w:rPr>
        <w:t>1) замечание;</w:t>
      </w:r>
    </w:p>
    <w:p w:rsidR="00A55785" w:rsidRPr="008A44FD" w:rsidRDefault="009A764A" w:rsidP="00A55785">
      <w:pPr>
        <w:pStyle w:val="formattext"/>
        <w:spacing w:before="0" w:beforeAutospacing="0" w:after="0" w:afterAutospacing="0" w:line="364" w:lineRule="atLeast"/>
        <w:ind w:firstLine="480"/>
        <w:textAlignment w:val="baseline"/>
        <w:rPr>
          <w:sz w:val="28"/>
          <w:szCs w:val="28"/>
        </w:rPr>
      </w:pPr>
      <w:r w:rsidRPr="008A44FD">
        <w:rPr>
          <w:sz w:val="28"/>
          <w:szCs w:val="28"/>
        </w:rPr>
        <w:t>2) выговор;</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3) увольнение</w:t>
      </w:r>
      <w:r w:rsidR="009A764A" w:rsidRPr="008A44FD">
        <w:rPr>
          <w:sz w:val="28"/>
          <w:szCs w:val="28"/>
        </w:rPr>
        <w:t xml:space="preserve"> по соответствующим основаниям.</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lastRenderedPageBreak/>
        <w:t>6.2.1. При наложении дисциплинарного взыскания глава администрации должен учитывать тяжесть совершенного проступка (наличие вины), обстоятельства, при которых он совершен, предшествующая работа и поведение муници</w:t>
      </w:r>
      <w:r w:rsidR="009A764A" w:rsidRPr="008A44FD">
        <w:rPr>
          <w:sz w:val="28"/>
          <w:szCs w:val="28"/>
        </w:rPr>
        <w:t>пального служащего (работника).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6.3. До применения дисциплинарного взыскания, в течение двух дней, от муниципального служащего (работника) должно быть затребовано письменное объяснение. Отказ муниципального служащего (работника) дать объяснение (оформленное соответствующим актом) не может служить препятствием для примен</w:t>
      </w:r>
      <w:r w:rsidR="009A764A" w:rsidRPr="008A44FD">
        <w:rPr>
          <w:sz w:val="28"/>
          <w:szCs w:val="28"/>
        </w:rPr>
        <w:t>ения дисциплинарного взыскания.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6.4. Дисциплинарное взыскание применяется непосредственно за обнаружением проступка, но не позднее одного месяца со дня его обнаружения, не считая времени болезни муниципального служащего (работника) </w:t>
      </w:r>
      <w:r w:rsidR="009A764A" w:rsidRPr="008A44FD">
        <w:rPr>
          <w:sz w:val="28"/>
          <w:szCs w:val="28"/>
        </w:rPr>
        <w:t>или пребывания его в отпуске.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6.4.1. Днем обнаружения проступка, с которого начинается течение месячного срока, считается день, когда лицу, которому по службе подчинен муниципальный служащий (работник), стало известно о совершении проступка, независимо от того, наделено ли оно правом налож</w:t>
      </w:r>
      <w:r w:rsidR="009A764A" w:rsidRPr="008A44FD">
        <w:rPr>
          <w:sz w:val="28"/>
          <w:szCs w:val="28"/>
        </w:rPr>
        <w:t>ения дисциплинарного взыскания.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6.4.2. К отпуску, прерывающему течение месячного срока, следует относить все отпуска, предоставляемые Администрацией в соответствии с действующим законодательством (основные, дополнительные, в связи с обучением в учебных заведениях, бе</w:t>
      </w:r>
      <w:r w:rsidR="009A764A" w:rsidRPr="008A44FD">
        <w:rPr>
          <w:sz w:val="28"/>
          <w:szCs w:val="28"/>
        </w:rPr>
        <w:t>з сохранения заработной платы).</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6.4.3. Отсутствие на работе по другим основаниям, в т.ч. и в связи с использованием дней отдыха независимо от их продолжительности, не прер</w:t>
      </w:r>
      <w:r w:rsidR="009A764A" w:rsidRPr="008A44FD">
        <w:rPr>
          <w:sz w:val="28"/>
          <w:szCs w:val="28"/>
        </w:rPr>
        <w:t>ывает течение указанного срока.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6.5. 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не позднее 2 лет со дня его совершения. В указанные сроки не включается время про</w:t>
      </w:r>
      <w:r w:rsidR="001058D0">
        <w:rPr>
          <w:sz w:val="28"/>
          <w:szCs w:val="28"/>
        </w:rPr>
        <w:t>изводства по уголовному делу.</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6.6. За каждый дисциплинарный проступок может быть применено только</w:t>
      </w:r>
      <w:r w:rsidR="009A764A" w:rsidRPr="008A44FD">
        <w:rPr>
          <w:sz w:val="28"/>
          <w:szCs w:val="28"/>
        </w:rPr>
        <w:t xml:space="preserve"> одно дисциплинарное взыскание.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6.7. Распоряжение о применении дисциплинарного взыскания с указанием мотивов его применения объявляется (сообщается) муниципальному служащему (работнику), подвергнутому взысканию, под расписку в течение трех р</w:t>
      </w:r>
      <w:r w:rsidR="009A764A" w:rsidRPr="008A44FD">
        <w:rPr>
          <w:sz w:val="28"/>
          <w:szCs w:val="28"/>
        </w:rPr>
        <w:t>абочих дней со дня его издания.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6.8. В случае отказа муниципального служащего (работника) расписаться составляется соответствующий акт, который подписывают св</w:t>
      </w:r>
      <w:r w:rsidR="009A764A" w:rsidRPr="008A44FD">
        <w:rPr>
          <w:sz w:val="28"/>
          <w:szCs w:val="28"/>
        </w:rPr>
        <w:t>идетельствующие этот факт лица.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lastRenderedPageBreak/>
        <w:t>6.9. За нарушение трудовой дисциплины глава администрации вправе применить к муниципальному служащему (работнику) дисциплинарное взыскание и тогда, когда он до совершения этого проступка подал заявление о расторжении трудового договора по своей инициативе, поскольку трудовые отношения в данном случае прекращаются лишь по истечении срок</w:t>
      </w:r>
      <w:r w:rsidR="009A764A" w:rsidRPr="008A44FD">
        <w:rPr>
          <w:sz w:val="28"/>
          <w:szCs w:val="28"/>
        </w:rPr>
        <w:t>а предупреждения об увольнении.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6.10. При</w:t>
      </w:r>
      <w:r w:rsidR="009A764A" w:rsidRPr="008A44FD">
        <w:rPr>
          <w:sz w:val="28"/>
          <w:szCs w:val="28"/>
        </w:rPr>
        <w:t xml:space="preserve"> применении главой муниципального образования </w:t>
      </w:r>
      <w:r w:rsidRPr="008A44FD">
        <w:rPr>
          <w:sz w:val="28"/>
          <w:szCs w:val="28"/>
        </w:rPr>
        <w:t>дисциплинарного взыскания в виде увольнения за прогул без уважительной причины (в том числе и за отсутствие на рабочем месте более четырех часов подряд в течение рабочего дня) необходимо иметь в виду, что</w:t>
      </w:r>
      <w:r w:rsidR="009A764A" w:rsidRPr="008A44FD">
        <w:rPr>
          <w:sz w:val="28"/>
          <w:szCs w:val="28"/>
        </w:rPr>
        <w:t xml:space="preserve"> оно может быть произведено </w:t>
      </w:r>
      <w:proofErr w:type="gramStart"/>
      <w:r w:rsidR="009A764A" w:rsidRPr="008A44FD">
        <w:rPr>
          <w:sz w:val="28"/>
          <w:szCs w:val="28"/>
        </w:rPr>
        <w:t>за</w:t>
      </w:r>
      <w:proofErr w:type="gramEnd"/>
      <w:r w:rsidR="009A764A" w:rsidRPr="008A44FD">
        <w:rPr>
          <w:sz w:val="28"/>
          <w:szCs w:val="28"/>
        </w:rPr>
        <w:t>:</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а) оставление без уважительной причины работы лицом, заключившим трудовой договор на неопределенный срок, без предупреждения Администрации о расторжении договора, а равно и до истечения двухн</w:t>
      </w:r>
      <w:r w:rsidR="009A764A" w:rsidRPr="008A44FD">
        <w:rPr>
          <w:sz w:val="28"/>
          <w:szCs w:val="28"/>
        </w:rPr>
        <w:t>едельного срока предупреждения;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б) оставление без уважительной причины работы лицом, заключившим трудовой договор на определенный сро</w:t>
      </w:r>
      <w:r w:rsidR="009A764A" w:rsidRPr="008A44FD">
        <w:rPr>
          <w:sz w:val="28"/>
          <w:szCs w:val="28"/>
        </w:rPr>
        <w:t>к, до истечения срока договора;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в) за самовольное использование дней отдыха, а также за самовольный уход в отп</w:t>
      </w:r>
      <w:r w:rsidR="009A764A" w:rsidRPr="008A44FD">
        <w:rPr>
          <w:sz w:val="28"/>
          <w:szCs w:val="28"/>
        </w:rPr>
        <w:t>уск (основной, дополнительный).</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6.11. </w:t>
      </w:r>
      <w:proofErr w:type="gramStart"/>
      <w:r w:rsidRPr="008A44FD">
        <w:rPr>
          <w:sz w:val="28"/>
          <w:szCs w:val="28"/>
        </w:rPr>
        <w:t>При</w:t>
      </w:r>
      <w:r w:rsidR="009A764A" w:rsidRPr="008A44FD">
        <w:rPr>
          <w:sz w:val="28"/>
          <w:szCs w:val="28"/>
        </w:rPr>
        <w:t xml:space="preserve"> применении главой муниципального образования</w:t>
      </w:r>
      <w:r w:rsidRPr="008A44FD">
        <w:rPr>
          <w:sz w:val="28"/>
          <w:szCs w:val="28"/>
        </w:rPr>
        <w:t xml:space="preserve"> дисциплинарного взыскания в виде увольнения за появление на работе в состоянии</w:t>
      </w:r>
      <w:proofErr w:type="gramEnd"/>
      <w:r w:rsidRPr="008A44FD">
        <w:rPr>
          <w:sz w:val="28"/>
          <w:szCs w:val="28"/>
        </w:rPr>
        <w:t xml:space="preserve"> алкогольного, наркотического или токсического опьянения, необходимо иметь в виду, что оно может быть произведено за нахождение в рабочее время на месте выполнения трудовых обязанностей в нетрезвом состоянии, либо в состоянии наркотического или токсического опьянения. При этом не имеет значения, отстранялся ли муниципальный служащий (работник) от работы </w:t>
      </w:r>
      <w:r w:rsidR="009A764A" w:rsidRPr="008A44FD">
        <w:rPr>
          <w:sz w:val="28"/>
          <w:szCs w:val="28"/>
        </w:rPr>
        <w:t>в связи с указанным состоянием.</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6.12. </w:t>
      </w:r>
      <w:proofErr w:type="gramStart"/>
      <w:r w:rsidRPr="008A44FD">
        <w:rPr>
          <w:sz w:val="28"/>
          <w:szCs w:val="28"/>
        </w:rPr>
        <w:t>При</w:t>
      </w:r>
      <w:r w:rsidR="009A764A" w:rsidRPr="008A44FD">
        <w:rPr>
          <w:sz w:val="28"/>
          <w:szCs w:val="28"/>
        </w:rPr>
        <w:t xml:space="preserve"> применении главой муниципального образования</w:t>
      </w:r>
      <w:r w:rsidRPr="008A44FD">
        <w:rPr>
          <w:sz w:val="28"/>
          <w:szCs w:val="28"/>
        </w:rPr>
        <w:t xml:space="preserve"> дисциплинарного взыскания в виде увольнения за совершения по месту работы хищения, необходимо иметь в виду, что оно может быть произведено только после того, как вина муниципального служащего (работника) установлена вступившим в законную силу приговором суда либо в отношении которого принято постановление компетентного органа о наложен</w:t>
      </w:r>
      <w:r w:rsidR="009A764A" w:rsidRPr="008A44FD">
        <w:rPr>
          <w:sz w:val="28"/>
          <w:szCs w:val="28"/>
        </w:rPr>
        <w:t>ии административного взыскания.</w:t>
      </w:r>
      <w:proofErr w:type="gramEnd"/>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6.12.1. Установленный месячный срок для применения такой меры дисциплинарного взыскания исчисляется со дня вступления в законную силу приговора суда, а в остальных случаях - со дня принятия решения об административ</w:t>
      </w:r>
      <w:r w:rsidR="009A764A" w:rsidRPr="008A44FD">
        <w:rPr>
          <w:sz w:val="28"/>
          <w:szCs w:val="28"/>
        </w:rPr>
        <w:t>ном взыскании.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6.13. Если в течение года со дня применения дисциплинарного взыскания муниципальный служащий (работник) не будет подвергнут новому </w:t>
      </w:r>
      <w:r w:rsidRPr="008A44FD">
        <w:rPr>
          <w:sz w:val="28"/>
          <w:szCs w:val="28"/>
        </w:rPr>
        <w:lastRenderedPageBreak/>
        <w:t>дисциплинарному взысканию, то он считается не име</w:t>
      </w:r>
      <w:r w:rsidR="009A764A" w:rsidRPr="008A44FD">
        <w:rPr>
          <w:sz w:val="28"/>
          <w:szCs w:val="28"/>
        </w:rPr>
        <w:t>ющим дисциплинарного взыскания.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6.14. Дисциплинарное взыскание может быть снято до истечения года главой администрации по собственной инициативе, просьбе самого муниципального служащего (работника) или по ход</w:t>
      </w:r>
      <w:r w:rsidR="009A764A" w:rsidRPr="008A44FD">
        <w:rPr>
          <w:sz w:val="28"/>
          <w:szCs w:val="28"/>
        </w:rPr>
        <w:t>атайству руководителя аппарата.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6.15. Муниципальный служащий, допустивший дисциплинарный поступок, может быть временно (но не более чем на один месяц), до решения вопроса о дисциплинарной ответственности, отстранен от исполнения должностных обязанностей с сохранением денежного содержания. Отстранение от исполнения должностных обязанностей производится в этом случае распоряжением Администрации.</w:t>
      </w:r>
      <w:r w:rsidRPr="008A44FD">
        <w:rPr>
          <w:sz w:val="28"/>
          <w:szCs w:val="28"/>
        </w:rPr>
        <w:br/>
      </w:r>
    </w:p>
    <w:p w:rsidR="00A55785" w:rsidRPr="008A44FD" w:rsidRDefault="00A55785" w:rsidP="00A55785">
      <w:pPr>
        <w:pStyle w:val="4"/>
        <w:spacing w:before="0" w:line="364" w:lineRule="atLeast"/>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7. Рабочее время и его использование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7.1. Рабочее время - время, в течение которого муниципальный служащий (работник) в соответствии с настоящими Правилами и условиями трудового договора должен исполнять трудовые обязан</w:t>
      </w:r>
      <w:r w:rsidR="009A764A" w:rsidRPr="008A44FD">
        <w:rPr>
          <w:sz w:val="28"/>
          <w:szCs w:val="28"/>
        </w:rPr>
        <w:t>ности.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7.1.1. Администрация функционирует в реж</w:t>
      </w:r>
      <w:r w:rsidR="009A764A" w:rsidRPr="008A44FD">
        <w:rPr>
          <w:sz w:val="28"/>
          <w:szCs w:val="28"/>
        </w:rPr>
        <w:t>име пятидневной рабочей недели.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7.1.2. Вре</w:t>
      </w:r>
      <w:r w:rsidR="009A764A" w:rsidRPr="008A44FD">
        <w:rPr>
          <w:sz w:val="28"/>
          <w:szCs w:val="28"/>
        </w:rPr>
        <w:t>мя начала работы - 08.00 часов.</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Время </w:t>
      </w:r>
      <w:r w:rsidR="009A764A" w:rsidRPr="008A44FD">
        <w:rPr>
          <w:sz w:val="28"/>
          <w:szCs w:val="28"/>
        </w:rPr>
        <w:t>окончания работы - 17.00 часов.</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П</w:t>
      </w:r>
      <w:r w:rsidR="009A764A" w:rsidRPr="008A44FD">
        <w:rPr>
          <w:sz w:val="28"/>
          <w:szCs w:val="28"/>
        </w:rPr>
        <w:t>ерерыв для отдыха и питания с 13.00 до 14</w:t>
      </w:r>
      <w:r w:rsidRPr="008A44FD">
        <w:rPr>
          <w:sz w:val="28"/>
          <w:szCs w:val="28"/>
        </w:rPr>
        <w:t>.00 исключен из рабочего времени.</w:t>
      </w:r>
      <w:r w:rsidRPr="008A44FD">
        <w:rPr>
          <w:sz w:val="28"/>
          <w:szCs w:val="28"/>
        </w:rPr>
        <w:br/>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В зависимости от времени года трудовой распорядок дня может изменятьс</w:t>
      </w:r>
      <w:r w:rsidR="009A764A" w:rsidRPr="008A44FD">
        <w:rPr>
          <w:sz w:val="28"/>
          <w:szCs w:val="28"/>
        </w:rPr>
        <w:t>я правовым актом Администрации.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7.1.3. Нормальная продолжительность рабочего времени - 40 часов в неделю.</w:t>
      </w:r>
      <w:r w:rsidRPr="008A44FD">
        <w:rPr>
          <w:sz w:val="28"/>
          <w:szCs w:val="28"/>
        </w:rPr>
        <w:br/>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Некоторым категориям работников может устанавливаться иная продолжительность рабочей недели в соответствии с законодательством, локальными нормативными актам</w:t>
      </w:r>
      <w:r w:rsidR="009A764A" w:rsidRPr="008A44FD">
        <w:rPr>
          <w:sz w:val="28"/>
          <w:szCs w:val="28"/>
        </w:rPr>
        <w:t>и Администрации (кочегара, сторожа и др.)</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7.1.4. Для отдельных катег</w:t>
      </w:r>
      <w:r w:rsidR="009A764A" w:rsidRPr="008A44FD">
        <w:rPr>
          <w:sz w:val="28"/>
          <w:szCs w:val="28"/>
        </w:rPr>
        <w:t>орий работников (кочегара, водителя</w:t>
      </w:r>
      <w:r w:rsidRPr="008A44FD">
        <w:rPr>
          <w:sz w:val="28"/>
          <w:szCs w:val="28"/>
        </w:rPr>
        <w:t>, сторожа Администрации) ведется сумми</w:t>
      </w:r>
      <w:r w:rsidR="009A764A" w:rsidRPr="008A44FD">
        <w:rPr>
          <w:sz w:val="28"/>
          <w:szCs w:val="28"/>
        </w:rPr>
        <w:t>рованный учет рабочего времени.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7.2. Администрация обязана организовать учет явки на работу и ухода с рабочего места, а также исп</w:t>
      </w:r>
      <w:r w:rsidR="009A764A" w:rsidRPr="008A44FD">
        <w:rPr>
          <w:sz w:val="28"/>
          <w:szCs w:val="28"/>
        </w:rPr>
        <w:t>ользование обеденного перерыва.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7.3. По согла</w:t>
      </w:r>
      <w:r w:rsidR="001058D0">
        <w:rPr>
          <w:sz w:val="28"/>
          <w:szCs w:val="28"/>
        </w:rPr>
        <w:t>шению между главой муниципального образования</w:t>
      </w:r>
      <w:r w:rsidRPr="008A44FD">
        <w:rPr>
          <w:sz w:val="28"/>
          <w:szCs w:val="28"/>
        </w:rPr>
        <w:t xml:space="preserve"> и муниципальным служащим (работником) могут устанавливаться как при </w:t>
      </w:r>
      <w:r w:rsidRPr="008A44FD">
        <w:rPr>
          <w:sz w:val="28"/>
          <w:szCs w:val="28"/>
        </w:rPr>
        <w:lastRenderedPageBreak/>
        <w:t>приеме на работу, так и впоследствии неполный рабочий де</w:t>
      </w:r>
      <w:r w:rsidR="009A764A" w:rsidRPr="008A44FD">
        <w:rPr>
          <w:sz w:val="28"/>
          <w:szCs w:val="28"/>
        </w:rPr>
        <w:t>нь или неполная рабочая неделя.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7.3.1. Администрация обязана установить неполный рабочий день или неполную рабочую неделю по просьбе беременной женщины, одного из родителей (опекуна, попечителя), имеющего ребенка в возрасте до 14 лет (ребенка - инвалида в возрасте до 18 лет), а также лица, осуществляющего уход за больным членом семьи в соответс</w:t>
      </w:r>
      <w:r w:rsidR="009A764A" w:rsidRPr="008A44FD">
        <w:rPr>
          <w:sz w:val="28"/>
          <w:szCs w:val="28"/>
        </w:rPr>
        <w:t>твии с медицинским заключением.</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7.3.2. При работе на условиях неполного рабочего времени оплата труда производится пропорционально отработанному им времени или в зависимости о</w:t>
      </w:r>
      <w:r w:rsidR="009A764A" w:rsidRPr="008A44FD">
        <w:rPr>
          <w:sz w:val="28"/>
          <w:szCs w:val="28"/>
        </w:rPr>
        <w:t>т выполненного им объема работ.</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7.3.3. Работа на условиях неполного рабочего времени не влечет для муниципальных служащих (работников) каких-либо ограничений продолжительности ежегодного основного оплачиваемого отпуска, исчисления трудовог</w:t>
      </w:r>
      <w:r w:rsidR="009A764A" w:rsidRPr="008A44FD">
        <w:rPr>
          <w:sz w:val="28"/>
          <w:szCs w:val="28"/>
        </w:rPr>
        <w:t>о стажа и других трудовых прав.</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7.4. Продолжительность рабочего дня, непосредственно предшествующего нерабочему праздничном</w:t>
      </w:r>
      <w:r w:rsidR="009A764A" w:rsidRPr="008A44FD">
        <w:rPr>
          <w:sz w:val="28"/>
          <w:szCs w:val="28"/>
        </w:rPr>
        <w:t>у дню, уменьшается на один час.</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7.5. Привлечение и организация сверхурочных работ происходит в со</w:t>
      </w:r>
      <w:r w:rsidR="009A764A" w:rsidRPr="008A44FD">
        <w:rPr>
          <w:sz w:val="28"/>
          <w:szCs w:val="28"/>
        </w:rPr>
        <w:t>ответствии со статьей 99 ТК РФ.</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7.6. В течение рабочего времени муниципальный служащий (работник) обязан находиться на своем рабочем месте. Уход с рабочего места допускается только с разрешения руководителя структурного подразделения Администрации, </w:t>
      </w:r>
      <w:r w:rsidR="009A764A" w:rsidRPr="008A44FD">
        <w:rPr>
          <w:sz w:val="28"/>
          <w:szCs w:val="28"/>
        </w:rPr>
        <w:t>заместителей главы муниципального образования и главы администрации района.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7.7. Допускается привлечение работника к дежурству в выходные и нерабочие праздничные дни, т.е. назначение в качестве ответственного за порядок и для оперативного решения неотложных вопросов, которые не входят в круг его должностных обязанностей, с письменного согласия работника. Дежурство в выходные и нерабочие праздничные дни </w:t>
      </w:r>
      <w:proofErr w:type="gramStart"/>
      <w:r w:rsidRPr="008A44FD">
        <w:rPr>
          <w:sz w:val="28"/>
          <w:szCs w:val="28"/>
        </w:rPr>
        <w:t>компенсируется</w:t>
      </w:r>
      <w:proofErr w:type="gramEnd"/>
      <w:r w:rsidRPr="008A44FD">
        <w:rPr>
          <w:sz w:val="28"/>
          <w:szCs w:val="28"/>
        </w:rPr>
        <w:t xml:space="preserve"> так же как и работа в эти дни.</w:t>
      </w:r>
      <w:r w:rsidRPr="008A44FD">
        <w:rPr>
          <w:sz w:val="28"/>
          <w:szCs w:val="28"/>
        </w:rPr>
        <w:br/>
      </w:r>
    </w:p>
    <w:p w:rsidR="009A764A" w:rsidRPr="008A44FD" w:rsidRDefault="009A764A" w:rsidP="00A55785">
      <w:pPr>
        <w:pStyle w:val="formattext"/>
        <w:spacing w:before="0" w:beforeAutospacing="0" w:after="0" w:afterAutospacing="0" w:line="364" w:lineRule="atLeast"/>
        <w:ind w:firstLine="480"/>
        <w:textAlignment w:val="baseline"/>
        <w:rPr>
          <w:sz w:val="28"/>
          <w:szCs w:val="28"/>
        </w:rPr>
      </w:pPr>
    </w:p>
    <w:p w:rsidR="00A55785" w:rsidRPr="008A44FD" w:rsidRDefault="00A55785" w:rsidP="00A55785">
      <w:pPr>
        <w:pStyle w:val="4"/>
        <w:spacing w:before="0" w:line="364" w:lineRule="atLeast"/>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8. Работа в выходные и нерабочие праздничные дни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8.1. Работа в выходные и нерабочие праздничные дни запрещается, за исключением случаев, предусмотренных </w:t>
      </w:r>
      <w:hyperlink r:id="rId28" w:history="1">
        <w:r w:rsidRPr="008A44FD">
          <w:rPr>
            <w:rStyle w:val="ab"/>
            <w:color w:val="auto"/>
            <w:sz w:val="28"/>
            <w:szCs w:val="28"/>
            <w:u w:val="none"/>
          </w:rPr>
          <w:t>Трудовым кодексом</w:t>
        </w:r>
      </w:hyperlink>
      <w:r w:rsidRPr="008A44FD">
        <w:rPr>
          <w:sz w:val="28"/>
          <w:szCs w:val="28"/>
        </w:rPr>
        <w:t>.</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 или ее отдел</w:t>
      </w:r>
      <w:r w:rsidR="009A764A" w:rsidRPr="008A44FD">
        <w:rPr>
          <w:sz w:val="28"/>
          <w:szCs w:val="28"/>
        </w:rPr>
        <w:t>ьных структурных подразделений.</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lastRenderedPageBreak/>
        <w:t>8.2. Привлечение работников к работе в выходные и нерабочие праздничные дни без их согласия д</w:t>
      </w:r>
      <w:r w:rsidR="009A764A" w:rsidRPr="008A44FD">
        <w:rPr>
          <w:sz w:val="28"/>
          <w:szCs w:val="28"/>
        </w:rPr>
        <w:t>опускается в следующих случаях:</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8.2.1. для предотвращения катастрофы, производственной аварии либо устранения последствий катастрофы, производственной </w:t>
      </w:r>
      <w:r w:rsidR="009A764A" w:rsidRPr="008A44FD">
        <w:rPr>
          <w:sz w:val="28"/>
          <w:szCs w:val="28"/>
        </w:rPr>
        <w:t>аварии или стихийного бедствия;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8.2.2. для предотвращения несчастных случаев, уничтожения или </w:t>
      </w:r>
      <w:r w:rsidR="009A764A" w:rsidRPr="008A44FD">
        <w:rPr>
          <w:sz w:val="28"/>
          <w:szCs w:val="28"/>
        </w:rPr>
        <w:t>порчи муниципального имущества;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proofErr w:type="gramStart"/>
      <w:r w:rsidRPr="008A44FD">
        <w:rPr>
          <w:sz w:val="28"/>
          <w:szCs w:val="28"/>
        </w:rPr>
        <w:t>8.2.3. 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w:t>
      </w:r>
      <w:r w:rsidR="009A764A" w:rsidRPr="008A44FD">
        <w:rPr>
          <w:sz w:val="28"/>
          <w:szCs w:val="28"/>
        </w:rPr>
        <w:t xml:space="preserve"> всего населения или его части.</w:t>
      </w:r>
      <w:proofErr w:type="gramEnd"/>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8.3. </w:t>
      </w:r>
      <w:proofErr w:type="gramStart"/>
      <w:r w:rsidRPr="008A44FD">
        <w:rPr>
          <w:sz w:val="28"/>
          <w:szCs w:val="28"/>
        </w:rPr>
        <w:t>Привлечение к работе в выходные и нерабочие праздничные дни инвалидов, женщин, имеющих детей в возрасте до трех лет, допускается только при письменном согласии и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roofErr w:type="gramEnd"/>
      <w:r w:rsidRPr="008A44FD">
        <w:rPr>
          <w:sz w:val="28"/>
          <w:szCs w:val="28"/>
        </w:rPr>
        <w:t xml:space="preserve"> При этом инвалиды, женщины, имеющие детей в возрасте до трех лет, должны быть под роспись ознакомлены со своим правом отказаться от работы в выходной или нерабочий пра</w:t>
      </w:r>
      <w:r w:rsidR="009A764A" w:rsidRPr="008A44FD">
        <w:rPr>
          <w:sz w:val="28"/>
          <w:szCs w:val="28"/>
        </w:rPr>
        <w:t>здничный день.</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8.4. Привлечение работников к работе в выходные и нерабочие праздничные дни производится по письмен</w:t>
      </w:r>
      <w:r w:rsidR="009A764A" w:rsidRPr="008A44FD">
        <w:rPr>
          <w:sz w:val="28"/>
          <w:szCs w:val="28"/>
        </w:rPr>
        <w:t>ному распоряжению работодателя.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8.5. Продолжительность сверхурочной работы не должна превышать для каждого работника 4 часов в течение двух дней подряд и 120 часов в год. Работодатель обязан обеспечить точный учет продолжительности сверхурочной работы каждого работника.</w:t>
      </w:r>
      <w:r w:rsidRPr="008A44FD">
        <w:rPr>
          <w:sz w:val="28"/>
          <w:szCs w:val="28"/>
        </w:rPr>
        <w:br/>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8.6. </w:t>
      </w:r>
      <w:proofErr w:type="gramStart"/>
      <w:r w:rsidRPr="008A44FD">
        <w:rPr>
          <w:sz w:val="28"/>
          <w:szCs w:val="28"/>
        </w:rPr>
        <w:t>Работа в выходной или нерабочий праздничный день оплачивается не менее чем в двойном размере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w:t>
      </w:r>
      <w:proofErr w:type="gramEnd"/>
      <w:r w:rsidRPr="008A44FD">
        <w:rPr>
          <w:sz w:val="28"/>
          <w:szCs w:val="28"/>
        </w:rPr>
        <w:t xml:space="preserve"> </w:t>
      </w:r>
      <w:proofErr w:type="gramStart"/>
      <w:r w:rsidRPr="008A44FD">
        <w:rPr>
          <w:sz w:val="28"/>
          <w:szCs w:val="28"/>
        </w:rPr>
        <w:t>менее двойной</w:t>
      </w:r>
      <w:proofErr w:type="gramEnd"/>
      <w:r w:rsidRPr="008A44FD">
        <w:rPr>
          <w:sz w:val="28"/>
          <w:szCs w:val="28"/>
        </w:rPr>
        <w:t xml:space="preserve">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w:t>
      </w:r>
      <w:r w:rsidRPr="008A44FD">
        <w:rPr>
          <w:sz w:val="28"/>
          <w:szCs w:val="28"/>
        </w:rPr>
        <w:lastRenderedPageBreak/>
        <w:t>рабочего времени.</w:t>
      </w:r>
      <w:r w:rsidRPr="008A44FD">
        <w:rPr>
          <w:sz w:val="28"/>
          <w:szCs w:val="28"/>
        </w:rPr>
        <w:br/>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w:t>
      </w:r>
      <w:r w:rsidRPr="008A44FD">
        <w:rPr>
          <w:sz w:val="28"/>
          <w:szCs w:val="28"/>
        </w:rPr>
        <w:br/>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r w:rsidRPr="008A44FD">
        <w:rPr>
          <w:sz w:val="28"/>
          <w:szCs w:val="28"/>
        </w:rPr>
        <w:br/>
      </w:r>
    </w:p>
    <w:p w:rsidR="00A55785" w:rsidRPr="008A44FD" w:rsidRDefault="00A55785" w:rsidP="00A55785">
      <w:pPr>
        <w:pStyle w:val="4"/>
        <w:spacing w:before="0" w:line="364" w:lineRule="atLeast"/>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9. Время отдыха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9.1. Продолжительность еженедельного отдыха исчисляется с момента окончания работы накануне выходного дня и до начала работы в </w:t>
      </w:r>
      <w:r w:rsidR="009A764A" w:rsidRPr="008A44FD">
        <w:rPr>
          <w:sz w:val="28"/>
          <w:szCs w:val="28"/>
        </w:rPr>
        <w:t>следующий после выходного день.</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9.2. Всем муниципальным служащим (работникам) предоставляются выходные дни (еженедельный непрерывный отдых), а именно: суббота, воскре</w:t>
      </w:r>
      <w:r w:rsidR="009A764A" w:rsidRPr="008A44FD">
        <w:rPr>
          <w:sz w:val="28"/>
          <w:szCs w:val="28"/>
        </w:rPr>
        <w:t>сенье.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9.3. Нерабочие праздничные дни определяются статьей 112 </w:t>
      </w:r>
      <w:hyperlink r:id="rId29" w:history="1">
        <w:r w:rsidRPr="008A44FD">
          <w:rPr>
            <w:rStyle w:val="ab"/>
            <w:color w:val="auto"/>
            <w:sz w:val="28"/>
            <w:szCs w:val="28"/>
            <w:u w:val="none"/>
          </w:rPr>
          <w:t>Трудового кодекса РФ</w:t>
        </w:r>
      </w:hyperlink>
      <w:r w:rsidRPr="008A44FD">
        <w:rPr>
          <w:sz w:val="28"/>
          <w:szCs w:val="28"/>
        </w:rPr>
        <w:t>.</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9.3.1. При совпадении выходного и нерабочего праздничного дня выходной день переносится в соответствии с п</w:t>
      </w:r>
      <w:r w:rsidR="009A764A" w:rsidRPr="008A44FD">
        <w:rPr>
          <w:sz w:val="28"/>
          <w:szCs w:val="28"/>
        </w:rPr>
        <w:t>остановлением Правительства РФ.</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9.4.1. Порядок и условия привлечения муниципальных служащих (работников) к работе в выходные и нерабочие праздничные дни производится в строгом соответствии со статьей 113 </w:t>
      </w:r>
      <w:hyperlink r:id="rId30" w:history="1">
        <w:r w:rsidRPr="008A44FD">
          <w:rPr>
            <w:rStyle w:val="ab"/>
            <w:color w:val="auto"/>
            <w:sz w:val="28"/>
            <w:szCs w:val="28"/>
            <w:u w:val="none"/>
          </w:rPr>
          <w:t>Трудового кодекса РФ</w:t>
        </w:r>
      </w:hyperlink>
      <w:r w:rsidRPr="008A44FD">
        <w:rPr>
          <w:sz w:val="28"/>
          <w:szCs w:val="28"/>
        </w:rPr>
        <w:t>.</w:t>
      </w:r>
    </w:p>
    <w:p w:rsidR="00A55785" w:rsidRPr="008A44FD" w:rsidRDefault="009A764A" w:rsidP="00A55785">
      <w:pPr>
        <w:pStyle w:val="formattext"/>
        <w:spacing w:before="0" w:beforeAutospacing="0" w:after="0" w:afterAutospacing="0" w:line="364" w:lineRule="atLeast"/>
        <w:ind w:firstLine="480"/>
        <w:textAlignment w:val="baseline"/>
        <w:rPr>
          <w:sz w:val="28"/>
          <w:szCs w:val="28"/>
        </w:rPr>
      </w:pPr>
      <w:r w:rsidRPr="008A44FD">
        <w:rPr>
          <w:sz w:val="28"/>
          <w:szCs w:val="28"/>
        </w:rPr>
        <w:t>9.5. Водителям</w:t>
      </w:r>
      <w:r w:rsidR="00A55785" w:rsidRPr="008A44FD">
        <w:rPr>
          <w:sz w:val="28"/>
          <w:szCs w:val="28"/>
        </w:rPr>
        <w:t>, сторожам и иным работникам может устанавливаться рабочая неделя с выходными днями по скользящему графику.</w:t>
      </w:r>
      <w:r w:rsidR="00A55785" w:rsidRPr="008A44FD">
        <w:rPr>
          <w:sz w:val="28"/>
          <w:szCs w:val="28"/>
        </w:rPr>
        <w:br/>
      </w:r>
    </w:p>
    <w:p w:rsidR="00A55785" w:rsidRPr="008A44FD" w:rsidRDefault="00A55785" w:rsidP="00A55785">
      <w:pPr>
        <w:pStyle w:val="4"/>
        <w:spacing w:before="0" w:line="364" w:lineRule="atLeast"/>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10. Отпуска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10.1. Муниципальным служащим (работникам) предоставляются ежегодные отпуска с сохранением места работы (д</w:t>
      </w:r>
      <w:r w:rsidR="009A764A" w:rsidRPr="008A44FD">
        <w:rPr>
          <w:sz w:val="28"/>
          <w:szCs w:val="28"/>
        </w:rPr>
        <w:t>олжности) и среднего заработка.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10.2. Ежегодный основной оплач</w:t>
      </w:r>
      <w:r w:rsidR="009A764A" w:rsidRPr="008A44FD">
        <w:rPr>
          <w:sz w:val="28"/>
          <w:szCs w:val="28"/>
        </w:rPr>
        <w:t>иваемый отпуск предоставляется: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 муниципальным служащим продолжи</w:t>
      </w:r>
      <w:r w:rsidR="009A764A" w:rsidRPr="008A44FD">
        <w:rPr>
          <w:sz w:val="28"/>
          <w:szCs w:val="28"/>
        </w:rPr>
        <w:t>тельностью 30 календарных дней.</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2) ра</w:t>
      </w:r>
      <w:r w:rsidR="009A764A" w:rsidRPr="008A44FD">
        <w:rPr>
          <w:sz w:val="28"/>
          <w:szCs w:val="28"/>
        </w:rPr>
        <w:t>ботникам - 28 календарных дней.</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lastRenderedPageBreak/>
        <w:t>10.3. По соглашению между муниципальным служащим (работником) и Администрацией оплачиваемый отпуск может быть разделен на части. При этом хотя бы одна из частей этого отпуска должна быт</w:t>
      </w:r>
      <w:r w:rsidR="009A764A" w:rsidRPr="008A44FD">
        <w:rPr>
          <w:sz w:val="28"/>
          <w:szCs w:val="28"/>
        </w:rPr>
        <w:t>ь не менее 14 календарных дней.</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10.4. Нерабочие праздничные дни, приходящиеся на период отпуска, в число календарных дней отпуска н</w:t>
      </w:r>
      <w:r w:rsidR="009A764A" w:rsidRPr="008A44FD">
        <w:rPr>
          <w:sz w:val="28"/>
          <w:szCs w:val="28"/>
        </w:rPr>
        <w:t>е включаются и не оплачиваются.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10.5. Очередность предоставления оплачиваемых отпусков определяется ежегодно в соответствии с графиком отпусков, у</w:t>
      </w:r>
      <w:r w:rsidR="009A764A" w:rsidRPr="008A44FD">
        <w:rPr>
          <w:sz w:val="28"/>
          <w:szCs w:val="28"/>
        </w:rPr>
        <w:t>тверждаемым главой муниципального образования</w:t>
      </w:r>
      <w:r w:rsidRPr="008A44FD">
        <w:rPr>
          <w:sz w:val="28"/>
          <w:szCs w:val="28"/>
        </w:rPr>
        <w:t xml:space="preserve">, с учетом мнения трудового коллектива, не </w:t>
      </w:r>
      <w:proofErr w:type="gramStart"/>
      <w:r w:rsidRPr="008A44FD">
        <w:rPr>
          <w:sz w:val="28"/>
          <w:szCs w:val="28"/>
        </w:rPr>
        <w:t>позднее</w:t>
      </w:r>
      <w:proofErr w:type="gramEnd"/>
      <w:r w:rsidRPr="008A44FD">
        <w:rPr>
          <w:sz w:val="28"/>
          <w:szCs w:val="28"/>
        </w:rPr>
        <w:t xml:space="preserve"> чем за две недели до</w:t>
      </w:r>
      <w:r w:rsidR="009A764A" w:rsidRPr="008A44FD">
        <w:rPr>
          <w:sz w:val="28"/>
          <w:szCs w:val="28"/>
        </w:rPr>
        <w:t xml:space="preserve"> наступления календарного года.</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10.6. График отпусков обязателен как для муниципального служащего (работ</w:t>
      </w:r>
      <w:r w:rsidR="009A764A" w:rsidRPr="008A44FD">
        <w:rPr>
          <w:sz w:val="28"/>
          <w:szCs w:val="28"/>
        </w:rPr>
        <w:t>ника), так и для Администрации.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10.7. Право на использование отпуска за первый год работы возникает у муниципального служащего (работника) по истечении шести месяцев его непр</w:t>
      </w:r>
      <w:r w:rsidR="009A764A" w:rsidRPr="008A44FD">
        <w:rPr>
          <w:sz w:val="28"/>
          <w:szCs w:val="28"/>
        </w:rPr>
        <w:t>ерывной работы в Администрации.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10.8. По соглашению сторон оплачиваемый отпуск муниципальному служащему (работнику) может быть предоставле</w:t>
      </w:r>
      <w:r w:rsidR="009A764A" w:rsidRPr="008A44FD">
        <w:rPr>
          <w:sz w:val="28"/>
          <w:szCs w:val="28"/>
        </w:rPr>
        <w:t>н и до истечения шести месяцев.</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10.9. До истечения шести месяцев непрерывной работы оплачиваемый отпуск по заявлению раб</w:t>
      </w:r>
      <w:r w:rsidR="009A764A" w:rsidRPr="008A44FD">
        <w:rPr>
          <w:sz w:val="28"/>
          <w:szCs w:val="28"/>
        </w:rPr>
        <w:t>отника должен быть представлен:</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1) женщинам - перед отпуском по беременности и родам </w:t>
      </w:r>
      <w:r w:rsidR="009A764A" w:rsidRPr="008A44FD">
        <w:rPr>
          <w:sz w:val="28"/>
          <w:szCs w:val="28"/>
        </w:rPr>
        <w:t>или непосредственно после него;</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2) лицам, усыновившим ребенка (детей) в возрасте до трех меся</w:t>
      </w:r>
      <w:r w:rsidR="009A764A" w:rsidRPr="008A44FD">
        <w:rPr>
          <w:sz w:val="28"/>
          <w:szCs w:val="28"/>
        </w:rPr>
        <w:t>цев;</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3) мужу, в период нахождения его жены в о</w:t>
      </w:r>
      <w:r w:rsidR="009A764A" w:rsidRPr="008A44FD">
        <w:rPr>
          <w:sz w:val="28"/>
          <w:szCs w:val="28"/>
        </w:rPr>
        <w:t>тпуске по беременности и родам;</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4) в других случаях, предусм</w:t>
      </w:r>
      <w:r w:rsidR="009A764A" w:rsidRPr="008A44FD">
        <w:rPr>
          <w:sz w:val="28"/>
          <w:szCs w:val="28"/>
        </w:rPr>
        <w:t>отренных федеральными законами.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10.10. Отпуска могут предоставляться в любое время в течение всего года, но без нарушения нормального функцио</w:t>
      </w:r>
      <w:r w:rsidR="001058D0">
        <w:rPr>
          <w:sz w:val="28"/>
          <w:szCs w:val="28"/>
        </w:rPr>
        <w:t>нирования работы Администрации.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10.11. По семейным обстоятельствам и другим уважительным причинам муниципальному служащему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муниципальным служащим (работником) и Администрацией.</w:t>
      </w:r>
      <w:r w:rsidRPr="008A44FD">
        <w:rPr>
          <w:sz w:val="28"/>
          <w:szCs w:val="28"/>
        </w:rPr>
        <w:br/>
      </w:r>
    </w:p>
    <w:p w:rsidR="00A55785" w:rsidRPr="008A44FD" w:rsidRDefault="00A55785" w:rsidP="00A55785">
      <w:pPr>
        <w:pStyle w:val="4"/>
        <w:spacing w:before="0" w:line="364" w:lineRule="atLeast"/>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11. Порядок и условия предоставления муниципальным служащим ежегодного дополнительного оплачиваемого отпуска за выслугу лет</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11.1. Предоставление муниципальному служащему ежегодного дополнительного оплачиваемого отпуска за выслугу лет осуществляется в </w:t>
      </w:r>
      <w:r w:rsidRPr="008A44FD">
        <w:rPr>
          <w:sz w:val="28"/>
          <w:szCs w:val="28"/>
        </w:rPr>
        <w:lastRenderedPageBreak/>
        <w:t>соответствии с </w:t>
      </w:r>
      <w:hyperlink r:id="rId31" w:history="1">
        <w:r w:rsidRPr="008A44FD">
          <w:rPr>
            <w:rStyle w:val="ab"/>
            <w:color w:val="auto"/>
            <w:sz w:val="28"/>
            <w:szCs w:val="28"/>
            <w:u w:val="none"/>
          </w:rPr>
          <w:t>Федеральным законом от 2 марта 2007 года N 25-ФЗ "О муниципальной службе в Российской Федерации"</w:t>
        </w:r>
      </w:hyperlink>
      <w:r w:rsidRPr="008A44FD">
        <w:rPr>
          <w:sz w:val="28"/>
          <w:szCs w:val="28"/>
        </w:rPr>
        <w:t>.</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11.2. Продолжительность ежегодного дополнительного оплачиваемого отпуска за выслугу лет муниципальным служащим исчисляется из расчета один календарный день за каждый год муниципальной службы, н</w:t>
      </w:r>
      <w:r w:rsidR="008A44FD" w:rsidRPr="008A44FD">
        <w:rPr>
          <w:sz w:val="28"/>
          <w:szCs w:val="28"/>
        </w:rPr>
        <w:t>о не более 10 календарных дней.</w:t>
      </w:r>
    </w:p>
    <w:p w:rsidR="00A55785" w:rsidRPr="008A44FD" w:rsidRDefault="008A44FD" w:rsidP="00A55785">
      <w:pPr>
        <w:pStyle w:val="formattext"/>
        <w:spacing w:before="0" w:beforeAutospacing="0" w:after="0" w:afterAutospacing="0" w:line="364" w:lineRule="atLeast"/>
        <w:ind w:firstLine="480"/>
        <w:textAlignment w:val="baseline"/>
        <w:rPr>
          <w:sz w:val="28"/>
          <w:szCs w:val="28"/>
        </w:rPr>
      </w:pPr>
      <w:r w:rsidRPr="008A44FD">
        <w:rPr>
          <w:sz w:val="28"/>
          <w:szCs w:val="28"/>
        </w:rPr>
        <w:t>11.3</w:t>
      </w:r>
      <w:r w:rsidR="00A55785" w:rsidRPr="008A44FD">
        <w:rPr>
          <w:sz w:val="28"/>
          <w:szCs w:val="28"/>
        </w:rPr>
        <w:t>. По соглашению между Администрацией и муниципальным служащим ежегодный дополнительный оплачиваемый отпуск за выслугу лет может быть присоединен к ежегодному основному оплачиваемому отпуску либо предоставлен отдельно от о</w:t>
      </w:r>
      <w:r w:rsidRPr="008A44FD">
        <w:rPr>
          <w:sz w:val="28"/>
          <w:szCs w:val="28"/>
        </w:rPr>
        <w:t>сновного оплачиваемого отпуска.</w:t>
      </w:r>
    </w:p>
    <w:p w:rsidR="00A55785" w:rsidRPr="008A44FD" w:rsidRDefault="008A44FD" w:rsidP="00A55785">
      <w:pPr>
        <w:pStyle w:val="formattext"/>
        <w:spacing w:before="0" w:beforeAutospacing="0" w:after="0" w:afterAutospacing="0" w:line="364" w:lineRule="atLeast"/>
        <w:ind w:firstLine="480"/>
        <w:textAlignment w:val="baseline"/>
        <w:rPr>
          <w:sz w:val="28"/>
          <w:szCs w:val="28"/>
        </w:rPr>
      </w:pPr>
      <w:r w:rsidRPr="008A44FD">
        <w:rPr>
          <w:sz w:val="28"/>
          <w:szCs w:val="28"/>
        </w:rPr>
        <w:t>11.4</w:t>
      </w:r>
      <w:r w:rsidR="00A55785" w:rsidRPr="008A44FD">
        <w:rPr>
          <w:sz w:val="28"/>
          <w:szCs w:val="28"/>
        </w:rPr>
        <w:t>. Ежегодный дополнительный оплачиваемый отпуск за выслугу лет суммируется с ежегодным основным оплачиваемым отпуском, а также другими дополнительными оплачиваемыми отпусками.</w:t>
      </w:r>
      <w:r w:rsidR="00A55785" w:rsidRPr="008A44FD">
        <w:rPr>
          <w:sz w:val="28"/>
          <w:szCs w:val="28"/>
        </w:rPr>
        <w:br/>
      </w:r>
    </w:p>
    <w:p w:rsidR="00A55785" w:rsidRPr="008A44FD" w:rsidRDefault="00A55785" w:rsidP="00A55785">
      <w:pPr>
        <w:pStyle w:val="4"/>
        <w:spacing w:before="0" w:line="364" w:lineRule="atLeast"/>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12. Порядок и условия предоставления ежегодного дополнительного оплачиваемого отпуска за ненормированный служебный (рабочий) день</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12.1. Ежегодный дополнительный оплачиваемый отпуск за работу в условиях ненормированного служебного (рабочего) дня предоставляется муниципальным служащим (работникам) в соответствии с нормативно-правовым актом Администрации, привлекаемым к выполнению своих трудовых функций за пределами нормальной продолжительности</w:t>
      </w:r>
      <w:r w:rsidR="008A44FD" w:rsidRPr="008A44FD">
        <w:rPr>
          <w:sz w:val="28"/>
          <w:szCs w:val="28"/>
        </w:rPr>
        <w:t xml:space="preserve"> служебного (рабочего) времени.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12.2. Перечень должностей муниципальной службы с ненормированным служебным (рабочим) днем включает: высшие, главные, ведущие и младшие должности муниципальной службы Администрации, а также должности, не являющиеся должностями м</w:t>
      </w:r>
      <w:r w:rsidR="008A44FD">
        <w:rPr>
          <w:sz w:val="28"/>
          <w:szCs w:val="28"/>
        </w:rPr>
        <w:t>униципальной службы, водителей.</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12.3. Для вышеуказанного перечня должностей продолжительность дополнительного отпуска за работу в условиях ненормированного служебного (рабочего) дня устанавливается нормативн</w:t>
      </w:r>
      <w:r w:rsidR="008A44FD" w:rsidRPr="008A44FD">
        <w:rPr>
          <w:sz w:val="28"/>
          <w:szCs w:val="28"/>
        </w:rPr>
        <w:t>о-правовым актом Администрации.</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12.4. Дополнительный отпуск за ненормированный служебный (рабочий) день может меняться по распоряжению Администрации в соответствии с</w:t>
      </w:r>
      <w:r w:rsidR="008A44FD" w:rsidRPr="008A44FD">
        <w:rPr>
          <w:sz w:val="28"/>
          <w:szCs w:val="28"/>
        </w:rPr>
        <w:t xml:space="preserve"> действующим законодательством.</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12.5. Дополнительный отпуск за ненормированный служебный (рабочий) день должен предоставляться ежегодно.</w:t>
      </w:r>
      <w:r w:rsidRPr="008A44FD">
        <w:rPr>
          <w:sz w:val="28"/>
          <w:szCs w:val="28"/>
        </w:rPr>
        <w:br/>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 xml:space="preserve">Дополнительный отпуск за ненормированный служебный (рабочий) день суммируется с ежегодным основным оплачиваемым отпуском и другими ежегодными дополнительными оплачиваемыми отпусками при исчислении </w:t>
      </w:r>
      <w:r w:rsidRPr="008A44FD">
        <w:rPr>
          <w:sz w:val="28"/>
          <w:szCs w:val="28"/>
        </w:rPr>
        <w:lastRenderedPageBreak/>
        <w:t>общей продолжительности ежегодного оплачиваемого отпуска.</w:t>
      </w:r>
      <w:r w:rsidRPr="008A44FD">
        <w:rPr>
          <w:sz w:val="28"/>
          <w:szCs w:val="28"/>
        </w:rPr>
        <w:br/>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Продление или перенесение дополнительного отпуска, разделение его на части, замена денежной компенсацией, иные вопросы, связанные с порядком предоставления дополнительного отпуска, регулируются в соответствии с правилами, предусмотренными законодательством о муниципальной службе Российской Федерации и труде для ежегодных оплачиваемых отпусков.</w:t>
      </w:r>
      <w:r w:rsidRPr="008A44FD">
        <w:rPr>
          <w:sz w:val="28"/>
          <w:szCs w:val="28"/>
        </w:rPr>
        <w:br/>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12.6. В случае прекращения или расторжения трудового договора право на дополнительный отпуск реализуется в порядке, установленном действующим законодательством для е</w:t>
      </w:r>
      <w:r w:rsidR="008A44FD" w:rsidRPr="008A44FD">
        <w:rPr>
          <w:sz w:val="28"/>
          <w:szCs w:val="28"/>
        </w:rPr>
        <w:t>жегодных оплачиваемых отпусков.</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12.7. Оплата дополнительного отпуска производится в пределах фонда оплаты труда Администрации.</w:t>
      </w:r>
      <w:r w:rsidRPr="008A44FD">
        <w:rPr>
          <w:sz w:val="28"/>
          <w:szCs w:val="28"/>
        </w:rPr>
        <w:br/>
      </w:r>
    </w:p>
    <w:p w:rsidR="00A55785" w:rsidRPr="008A44FD" w:rsidRDefault="00A55785" w:rsidP="00A55785">
      <w:pPr>
        <w:pStyle w:val="4"/>
        <w:spacing w:before="0" w:line="364" w:lineRule="atLeast"/>
        <w:jc w:val="center"/>
        <w:textAlignment w:val="baseline"/>
        <w:rPr>
          <w:rFonts w:ascii="Times New Roman" w:hAnsi="Times New Roman" w:cs="Times New Roman"/>
          <w:color w:val="auto"/>
          <w:sz w:val="28"/>
          <w:szCs w:val="28"/>
        </w:rPr>
      </w:pPr>
      <w:r w:rsidRPr="008A44FD">
        <w:rPr>
          <w:rFonts w:ascii="Times New Roman" w:hAnsi="Times New Roman" w:cs="Times New Roman"/>
          <w:color w:val="auto"/>
          <w:sz w:val="28"/>
          <w:szCs w:val="28"/>
          <w:bdr w:val="none" w:sz="0" w:space="0" w:color="auto" w:frame="1"/>
        </w:rPr>
        <w:t>13. Иные положения</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13.1. Все муниципальные служащие (работники) Администрации обязаны выполнять Правила и соблюдать но</w:t>
      </w:r>
      <w:r w:rsidR="008A44FD" w:rsidRPr="008A44FD">
        <w:rPr>
          <w:sz w:val="28"/>
          <w:szCs w:val="28"/>
        </w:rPr>
        <w:t>рмы этикета в общении и одежде.</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13.2. Недопустимо появление на работе в одежде и обуви спортивного и пляжного стиля, в т.ч. джинсовой одежде, шортах, сарафанах с обнаженными плечами и спиной, юбкой длиной выше середины бедра,</w:t>
      </w:r>
      <w:r w:rsidR="008A44FD" w:rsidRPr="008A44FD">
        <w:rPr>
          <w:sz w:val="28"/>
          <w:szCs w:val="28"/>
        </w:rPr>
        <w:t xml:space="preserve"> футболках, теннисках, сланцах.</w:t>
      </w:r>
    </w:p>
    <w:p w:rsidR="00A55785" w:rsidRPr="008A44FD" w:rsidRDefault="00A55785" w:rsidP="00A55785">
      <w:pPr>
        <w:pStyle w:val="formattext"/>
        <w:spacing w:before="0" w:beforeAutospacing="0" w:after="0" w:afterAutospacing="0" w:line="364" w:lineRule="atLeast"/>
        <w:ind w:firstLine="480"/>
        <w:textAlignment w:val="baseline"/>
        <w:rPr>
          <w:sz w:val="28"/>
          <w:szCs w:val="28"/>
        </w:rPr>
      </w:pPr>
      <w:r w:rsidRPr="008A44FD">
        <w:rPr>
          <w:sz w:val="28"/>
          <w:szCs w:val="28"/>
        </w:rPr>
        <w:t>13.3. Муниципальным служащим (работникам) Администрации запрещается курить на рабочих местах, а также в местах, где в соответствии с требованием пожарной безопасности установлен такой запрет, приносить с собой и употреблять алкогольные напитки, проходить на территорию Администрации и находиться на своем рабочем месте в состоянии алкогольного, наркотического или токсического опьянения.</w:t>
      </w:r>
    </w:p>
    <w:p w:rsidR="00A55785" w:rsidRPr="008A44FD" w:rsidRDefault="00A55785" w:rsidP="00920279">
      <w:pPr>
        <w:pStyle w:val="a6"/>
        <w:jc w:val="both"/>
        <w:rPr>
          <w:rFonts w:ascii="Times New Roman" w:hAnsi="Times New Roman"/>
          <w:b/>
          <w:sz w:val="28"/>
          <w:szCs w:val="28"/>
        </w:rPr>
      </w:pPr>
    </w:p>
    <w:sectPr w:rsidR="00A55785" w:rsidRPr="008A44FD" w:rsidSect="00EF06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F2377"/>
    <w:multiLevelType w:val="multilevel"/>
    <w:tmpl w:val="962222A2"/>
    <w:lvl w:ilvl="0">
      <w:start w:val="2"/>
      <w:numFmt w:val="decimal"/>
      <w:lvlText w:val="%1"/>
      <w:lvlJc w:val="left"/>
      <w:pPr>
        <w:ind w:left="420" w:hanging="420"/>
      </w:pPr>
    </w:lvl>
    <w:lvl w:ilvl="1">
      <w:start w:val="19"/>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19807970"/>
    <w:multiLevelType w:val="hybridMultilevel"/>
    <w:tmpl w:val="347E1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CC0A0F"/>
    <w:multiLevelType w:val="multilevel"/>
    <w:tmpl w:val="0E24BBAE"/>
    <w:lvl w:ilvl="0">
      <w:start w:val="2"/>
      <w:numFmt w:val="decimal"/>
      <w:lvlText w:val="%1"/>
      <w:lvlJc w:val="left"/>
      <w:pPr>
        <w:ind w:left="420" w:hanging="420"/>
      </w:pPr>
    </w:lvl>
    <w:lvl w:ilvl="1">
      <w:start w:val="13"/>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7C1911ED"/>
    <w:multiLevelType w:val="hybridMultilevel"/>
    <w:tmpl w:val="9FB42DC2"/>
    <w:lvl w:ilvl="0" w:tplc="A9F6EF1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2"/>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9857E9"/>
    <w:rsid w:val="000201C1"/>
    <w:rsid w:val="00037E28"/>
    <w:rsid w:val="00041E14"/>
    <w:rsid w:val="00054C00"/>
    <w:rsid w:val="00080A3E"/>
    <w:rsid w:val="00090645"/>
    <w:rsid w:val="00090B5F"/>
    <w:rsid w:val="00092125"/>
    <w:rsid w:val="000957DE"/>
    <w:rsid w:val="000A7CEB"/>
    <w:rsid w:val="000B28B4"/>
    <w:rsid w:val="000B5BB0"/>
    <w:rsid w:val="000C13DC"/>
    <w:rsid w:val="000D6365"/>
    <w:rsid w:val="000E2621"/>
    <w:rsid w:val="000E406B"/>
    <w:rsid w:val="000F0DEC"/>
    <w:rsid w:val="001027F1"/>
    <w:rsid w:val="001058D0"/>
    <w:rsid w:val="00117ACA"/>
    <w:rsid w:val="00130F8E"/>
    <w:rsid w:val="001372BE"/>
    <w:rsid w:val="00137CAA"/>
    <w:rsid w:val="001451CC"/>
    <w:rsid w:val="00171E25"/>
    <w:rsid w:val="001845F8"/>
    <w:rsid w:val="00186B8B"/>
    <w:rsid w:val="00194E46"/>
    <w:rsid w:val="001A10E5"/>
    <w:rsid w:val="001A49C7"/>
    <w:rsid w:val="001A7B82"/>
    <w:rsid w:val="001B6DB6"/>
    <w:rsid w:val="001B7C6F"/>
    <w:rsid w:val="001C05CF"/>
    <w:rsid w:val="001C152F"/>
    <w:rsid w:val="001C44B6"/>
    <w:rsid w:val="001D22FA"/>
    <w:rsid w:val="001E6AAA"/>
    <w:rsid w:val="001F0117"/>
    <w:rsid w:val="00201182"/>
    <w:rsid w:val="00205E7F"/>
    <w:rsid w:val="00217029"/>
    <w:rsid w:val="0023389C"/>
    <w:rsid w:val="0023408A"/>
    <w:rsid w:val="00243108"/>
    <w:rsid w:val="00243F75"/>
    <w:rsid w:val="00254646"/>
    <w:rsid w:val="00256E98"/>
    <w:rsid w:val="002612E8"/>
    <w:rsid w:val="00271FE7"/>
    <w:rsid w:val="002755C0"/>
    <w:rsid w:val="00280088"/>
    <w:rsid w:val="00280D8D"/>
    <w:rsid w:val="002815B2"/>
    <w:rsid w:val="00283BEC"/>
    <w:rsid w:val="0028740F"/>
    <w:rsid w:val="00293379"/>
    <w:rsid w:val="00294E77"/>
    <w:rsid w:val="002A10E0"/>
    <w:rsid w:val="002A2455"/>
    <w:rsid w:val="002A662C"/>
    <w:rsid w:val="002B1F31"/>
    <w:rsid w:val="002B252F"/>
    <w:rsid w:val="002B652F"/>
    <w:rsid w:val="002C10CA"/>
    <w:rsid w:val="002D0E41"/>
    <w:rsid w:val="002D2091"/>
    <w:rsid w:val="002D3EF7"/>
    <w:rsid w:val="002E055F"/>
    <w:rsid w:val="002E1749"/>
    <w:rsid w:val="002F092B"/>
    <w:rsid w:val="0032674B"/>
    <w:rsid w:val="003345A6"/>
    <w:rsid w:val="00335655"/>
    <w:rsid w:val="00342187"/>
    <w:rsid w:val="003472C6"/>
    <w:rsid w:val="00364AC1"/>
    <w:rsid w:val="00377111"/>
    <w:rsid w:val="003779F1"/>
    <w:rsid w:val="00382E2B"/>
    <w:rsid w:val="00384DF4"/>
    <w:rsid w:val="00394D14"/>
    <w:rsid w:val="00394F0F"/>
    <w:rsid w:val="00395455"/>
    <w:rsid w:val="003A3790"/>
    <w:rsid w:val="003B09C6"/>
    <w:rsid w:val="003B2A95"/>
    <w:rsid w:val="003B4FCE"/>
    <w:rsid w:val="003C6863"/>
    <w:rsid w:val="003C6A17"/>
    <w:rsid w:val="003D6E06"/>
    <w:rsid w:val="003E0BCB"/>
    <w:rsid w:val="003E522A"/>
    <w:rsid w:val="003F1CD2"/>
    <w:rsid w:val="003F4321"/>
    <w:rsid w:val="004014DC"/>
    <w:rsid w:val="00402B54"/>
    <w:rsid w:val="0040383E"/>
    <w:rsid w:val="0041597F"/>
    <w:rsid w:val="00426DEB"/>
    <w:rsid w:val="00434DB1"/>
    <w:rsid w:val="004476AC"/>
    <w:rsid w:val="0044772E"/>
    <w:rsid w:val="0045311D"/>
    <w:rsid w:val="004538F5"/>
    <w:rsid w:val="00454968"/>
    <w:rsid w:val="004578EE"/>
    <w:rsid w:val="00457D43"/>
    <w:rsid w:val="004629BE"/>
    <w:rsid w:val="00472597"/>
    <w:rsid w:val="00480895"/>
    <w:rsid w:val="00482B3D"/>
    <w:rsid w:val="0049328A"/>
    <w:rsid w:val="004A2893"/>
    <w:rsid w:val="004B10DE"/>
    <w:rsid w:val="004B41CE"/>
    <w:rsid w:val="004B7942"/>
    <w:rsid w:val="004C1B95"/>
    <w:rsid w:val="004D0437"/>
    <w:rsid w:val="004D1DDF"/>
    <w:rsid w:val="004D7819"/>
    <w:rsid w:val="004F0FFD"/>
    <w:rsid w:val="004F1D7B"/>
    <w:rsid w:val="004F3DA5"/>
    <w:rsid w:val="005052EB"/>
    <w:rsid w:val="00513A01"/>
    <w:rsid w:val="005160D4"/>
    <w:rsid w:val="00526C68"/>
    <w:rsid w:val="00527B0A"/>
    <w:rsid w:val="00535410"/>
    <w:rsid w:val="00535EAD"/>
    <w:rsid w:val="005373F3"/>
    <w:rsid w:val="00541657"/>
    <w:rsid w:val="00552849"/>
    <w:rsid w:val="005724B1"/>
    <w:rsid w:val="005730F3"/>
    <w:rsid w:val="00577ACD"/>
    <w:rsid w:val="00584283"/>
    <w:rsid w:val="00590971"/>
    <w:rsid w:val="005A642E"/>
    <w:rsid w:val="005B7A12"/>
    <w:rsid w:val="005C1018"/>
    <w:rsid w:val="005C4575"/>
    <w:rsid w:val="005D35A8"/>
    <w:rsid w:val="005F7F79"/>
    <w:rsid w:val="005F7F83"/>
    <w:rsid w:val="00600CE5"/>
    <w:rsid w:val="00607C2C"/>
    <w:rsid w:val="00617BF0"/>
    <w:rsid w:val="00617C65"/>
    <w:rsid w:val="006323CC"/>
    <w:rsid w:val="00633E8C"/>
    <w:rsid w:val="00634CDF"/>
    <w:rsid w:val="006613A8"/>
    <w:rsid w:val="00662AE4"/>
    <w:rsid w:val="0067193F"/>
    <w:rsid w:val="00674AC1"/>
    <w:rsid w:val="00683114"/>
    <w:rsid w:val="00683827"/>
    <w:rsid w:val="00686CC9"/>
    <w:rsid w:val="006916D5"/>
    <w:rsid w:val="00696496"/>
    <w:rsid w:val="006A01A7"/>
    <w:rsid w:val="006A5A6F"/>
    <w:rsid w:val="006B0621"/>
    <w:rsid w:val="006B0A20"/>
    <w:rsid w:val="006B3DBB"/>
    <w:rsid w:val="006B46EC"/>
    <w:rsid w:val="006B7E2F"/>
    <w:rsid w:val="006C48F8"/>
    <w:rsid w:val="006C696A"/>
    <w:rsid w:val="006D3619"/>
    <w:rsid w:val="006E1723"/>
    <w:rsid w:val="006E1FE8"/>
    <w:rsid w:val="006E54FF"/>
    <w:rsid w:val="006F0099"/>
    <w:rsid w:val="006F49E6"/>
    <w:rsid w:val="006F5AAA"/>
    <w:rsid w:val="007030D1"/>
    <w:rsid w:val="0070659E"/>
    <w:rsid w:val="007072A5"/>
    <w:rsid w:val="007133D2"/>
    <w:rsid w:val="0071794F"/>
    <w:rsid w:val="0072477E"/>
    <w:rsid w:val="007250D6"/>
    <w:rsid w:val="007409AE"/>
    <w:rsid w:val="007467A3"/>
    <w:rsid w:val="00753BD0"/>
    <w:rsid w:val="0075759A"/>
    <w:rsid w:val="007627D2"/>
    <w:rsid w:val="00764499"/>
    <w:rsid w:val="0077360E"/>
    <w:rsid w:val="0078316D"/>
    <w:rsid w:val="007904C6"/>
    <w:rsid w:val="007B09FE"/>
    <w:rsid w:val="007B272E"/>
    <w:rsid w:val="007C4476"/>
    <w:rsid w:val="007D0832"/>
    <w:rsid w:val="007D3F8A"/>
    <w:rsid w:val="007D6252"/>
    <w:rsid w:val="007E680A"/>
    <w:rsid w:val="007F2FCA"/>
    <w:rsid w:val="007F63E4"/>
    <w:rsid w:val="008039DD"/>
    <w:rsid w:val="00811443"/>
    <w:rsid w:val="00822D93"/>
    <w:rsid w:val="0082793F"/>
    <w:rsid w:val="00836A3E"/>
    <w:rsid w:val="008444CE"/>
    <w:rsid w:val="0084480C"/>
    <w:rsid w:val="008463D0"/>
    <w:rsid w:val="00850C83"/>
    <w:rsid w:val="00853732"/>
    <w:rsid w:val="00854F97"/>
    <w:rsid w:val="00856E5D"/>
    <w:rsid w:val="00865498"/>
    <w:rsid w:val="00866B1C"/>
    <w:rsid w:val="00866FD0"/>
    <w:rsid w:val="00881E8D"/>
    <w:rsid w:val="00886737"/>
    <w:rsid w:val="008A2400"/>
    <w:rsid w:val="008A3383"/>
    <w:rsid w:val="008A44FD"/>
    <w:rsid w:val="008A56FC"/>
    <w:rsid w:val="008B19F7"/>
    <w:rsid w:val="008B2DFE"/>
    <w:rsid w:val="008C2EDC"/>
    <w:rsid w:val="008D24FB"/>
    <w:rsid w:val="008D42A4"/>
    <w:rsid w:val="008D4EDF"/>
    <w:rsid w:val="008E2BDD"/>
    <w:rsid w:val="008E33C3"/>
    <w:rsid w:val="008E4CA3"/>
    <w:rsid w:val="008E69A2"/>
    <w:rsid w:val="008E722B"/>
    <w:rsid w:val="008F3138"/>
    <w:rsid w:val="009036C1"/>
    <w:rsid w:val="00912606"/>
    <w:rsid w:val="00914E48"/>
    <w:rsid w:val="00920279"/>
    <w:rsid w:val="00920926"/>
    <w:rsid w:val="0092449F"/>
    <w:rsid w:val="009457EC"/>
    <w:rsid w:val="0095198C"/>
    <w:rsid w:val="00952AEA"/>
    <w:rsid w:val="00953D44"/>
    <w:rsid w:val="0096097E"/>
    <w:rsid w:val="009644B5"/>
    <w:rsid w:val="00970B3C"/>
    <w:rsid w:val="00974CC3"/>
    <w:rsid w:val="00975B35"/>
    <w:rsid w:val="0098424D"/>
    <w:rsid w:val="0098578E"/>
    <w:rsid w:val="009857E9"/>
    <w:rsid w:val="00986B61"/>
    <w:rsid w:val="009A764A"/>
    <w:rsid w:val="009B627F"/>
    <w:rsid w:val="009C06BE"/>
    <w:rsid w:val="009C2836"/>
    <w:rsid w:val="009C2EB5"/>
    <w:rsid w:val="00A02039"/>
    <w:rsid w:val="00A1042F"/>
    <w:rsid w:val="00A11346"/>
    <w:rsid w:val="00A20218"/>
    <w:rsid w:val="00A20763"/>
    <w:rsid w:val="00A259F3"/>
    <w:rsid w:val="00A3201E"/>
    <w:rsid w:val="00A353BB"/>
    <w:rsid w:val="00A36E40"/>
    <w:rsid w:val="00A40FCF"/>
    <w:rsid w:val="00A4141F"/>
    <w:rsid w:val="00A44954"/>
    <w:rsid w:val="00A53E8B"/>
    <w:rsid w:val="00A55785"/>
    <w:rsid w:val="00A5662A"/>
    <w:rsid w:val="00A715FA"/>
    <w:rsid w:val="00A915E5"/>
    <w:rsid w:val="00AA5A3F"/>
    <w:rsid w:val="00AA7566"/>
    <w:rsid w:val="00AA76D4"/>
    <w:rsid w:val="00AC18A6"/>
    <w:rsid w:val="00AC2C6F"/>
    <w:rsid w:val="00AC35B5"/>
    <w:rsid w:val="00AC4319"/>
    <w:rsid w:val="00AC4C04"/>
    <w:rsid w:val="00AC57E1"/>
    <w:rsid w:val="00AC6851"/>
    <w:rsid w:val="00AD03AB"/>
    <w:rsid w:val="00AD2F93"/>
    <w:rsid w:val="00AD4B4D"/>
    <w:rsid w:val="00AD794F"/>
    <w:rsid w:val="00AD7ED2"/>
    <w:rsid w:val="00AE6A25"/>
    <w:rsid w:val="00AF25EC"/>
    <w:rsid w:val="00AF368B"/>
    <w:rsid w:val="00B01602"/>
    <w:rsid w:val="00B02B07"/>
    <w:rsid w:val="00B163E8"/>
    <w:rsid w:val="00B33711"/>
    <w:rsid w:val="00B34062"/>
    <w:rsid w:val="00B373A9"/>
    <w:rsid w:val="00B46D37"/>
    <w:rsid w:val="00B55807"/>
    <w:rsid w:val="00B65160"/>
    <w:rsid w:val="00B67DF3"/>
    <w:rsid w:val="00B7057C"/>
    <w:rsid w:val="00B740C9"/>
    <w:rsid w:val="00B767F7"/>
    <w:rsid w:val="00B862C2"/>
    <w:rsid w:val="00B920A3"/>
    <w:rsid w:val="00B9521D"/>
    <w:rsid w:val="00B96293"/>
    <w:rsid w:val="00BA5B61"/>
    <w:rsid w:val="00BA5B6D"/>
    <w:rsid w:val="00BB1BCD"/>
    <w:rsid w:val="00BB6CC1"/>
    <w:rsid w:val="00BC2AE8"/>
    <w:rsid w:val="00BC4FA6"/>
    <w:rsid w:val="00BC5621"/>
    <w:rsid w:val="00BC6374"/>
    <w:rsid w:val="00BC7108"/>
    <w:rsid w:val="00BD1CE0"/>
    <w:rsid w:val="00BD1DA0"/>
    <w:rsid w:val="00BE3EA8"/>
    <w:rsid w:val="00BE630C"/>
    <w:rsid w:val="00BF60F9"/>
    <w:rsid w:val="00C11881"/>
    <w:rsid w:val="00C12B24"/>
    <w:rsid w:val="00C14509"/>
    <w:rsid w:val="00C16013"/>
    <w:rsid w:val="00C1764B"/>
    <w:rsid w:val="00C2403D"/>
    <w:rsid w:val="00C26ECB"/>
    <w:rsid w:val="00C3724D"/>
    <w:rsid w:val="00C37423"/>
    <w:rsid w:val="00C417E3"/>
    <w:rsid w:val="00C52916"/>
    <w:rsid w:val="00C5499E"/>
    <w:rsid w:val="00C60FAF"/>
    <w:rsid w:val="00C61EED"/>
    <w:rsid w:val="00C62EB1"/>
    <w:rsid w:val="00C720C5"/>
    <w:rsid w:val="00C877E9"/>
    <w:rsid w:val="00C966EE"/>
    <w:rsid w:val="00CA01F1"/>
    <w:rsid w:val="00CA33A1"/>
    <w:rsid w:val="00CA448E"/>
    <w:rsid w:val="00CA6BC8"/>
    <w:rsid w:val="00CB6100"/>
    <w:rsid w:val="00CC07E0"/>
    <w:rsid w:val="00CD005E"/>
    <w:rsid w:val="00CE7DA2"/>
    <w:rsid w:val="00CF2BB2"/>
    <w:rsid w:val="00D0415C"/>
    <w:rsid w:val="00D10C96"/>
    <w:rsid w:val="00D14EF9"/>
    <w:rsid w:val="00D21591"/>
    <w:rsid w:val="00D216A3"/>
    <w:rsid w:val="00D33ED5"/>
    <w:rsid w:val="00D349AC"/>
    <w:rsid w:val="00D35D82"/>
    <w:rsid w:val="00D41784"/>
    <w:rsid w:val="00D448B7"/>
    <w:rsid w:val="00D5318F"/>
    <w:rsid w:val="00D55CF6"/>
    <w:rsid w:val="00D62DFE"/>
    <w:rsid w:val="00D847A5"/>
    <w:rsid w:val="00D91078"/>
    <w:rsid w:val="00D95D30"/>
    <w:rsid w:val="00D972F2"/>
    <w:rsid w:val="00DB7D47"/>
    <w:rsid w:val="00DC4A47"/>
    <w:rsid w:val="00DC5E6E"/>
    <w:rsid w:val="00DD0985"/>
    <w:rsid w:val="00DD6331"/>
    <w:rsid w:val="00DD7770"/>
    <w:rsid w:val="00DE0026"/>
    <w:rsid w:val="00DE05D7"/>
    <w:rsid w:val="00DE1803"/>
    <w:rsid w:val="00DF026D"/>
    <w:rsid w:val="00E11958"/>
    <w:rsid w:val="00E21389"/>
    <w:rsid w:val="00E219EE"/>
    <w:rsid w:val="00E238E7"/>
    <w:rsid w:val="00E25A80"/>
    <w:rsid w:val="00E27287"/>
    <w:rsid w:val="00E31B1E"/>
    <w:rsid w:val="00E35F0F"/>
    <w:rsid w:val="00E612D4"/>
    <w:rsid w:val="00E67BEF"/>
    <w:rsid w:val="00E7794A"/>
    <w:rsid w:val="00E80BED"/>
    <w:rsid w:val="00E83925"/>
    <w:rsid w:val="00E83A7F"/>
    <w:rsid w:val="00E846A2"/>
    <w:rsid w:val="00E93935"/>
    <w:rsid w:val="00EA022F"/>
    <w:rsid w:val="00EA6792"/>
    <w:rsid w:val="00EA6CB0"/>
    <w:rsid w:val="00EB393C"/>
    <w:rsid w:val="00EB75B3"/>
    <w:rsid w:val="00ED6E9B"/>
    <w:rsid w:val="00EE0A69"/>
    <w:rsid w:val="00EE29ED"/>
    <w:rsid w:val="00EE2B84"/>
    <w:rsid w:val="00EF065B"/>
    <w:rsid w:val="00F079BC"/>
    <w:rsid w:val="00F10D17"/>
    <w:rsid w:val="00F11911"/>
    <w:rsid w:val="00F13DCA"/>
    <w:rsid w:val="00F33D14"/>
    <w:rsid w:val="00F461A6"/>
    <w:rsid w:val="00F502F0"/>
    <w:rsid w:val="00F572FA"/>
    <w:rsid w:val="00F6161D"/>
    <w:rsid w:val="00F67220"/>
    <w:rsid w:val="00F7277C"/>
    <w:rsid w:val="00F77615"/>
    <w:rsid w:val="00F81DA1"/>
    <w:rsid w:val="00F824C3"/>
    <w:rsid w:val="00F8262D"/>
    <w:rsid w:val="00F839C9"/>
    <w:rsid w:val="00F846FC"/>
    <w:rsid w:val="00F935FE"/>
    <w:rsid w:val="00F948F9"/>
    <w:rsid w:val="00FA3582"/>
    <w:rsid w:val="00FA774B"/>
    <w:rsid w:val="00FB0AD1"/>
    <w:rsid w:val="00FB0E50"/>
    <w:rsid w:val="00FC47C1"/>
    <w:rsid w:val="00FD6A91"/>
    <w:rsid w:val="00FE29EB"/>
    <w:rsid w:val="00FE4542"/>
    <w:rsid w:val="00FE497B"/>
    <w:rsid w:val="00FE7FBD"/>
    <w:rsid w:val="00FF3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7E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9857E9"/>
    <w:pPr>
      <w:keepNext/>
      <w:spacing w:after="0" w:line="240" w:lineRule="auto"/>
      <w:jc w:val="center"/>
      <w:outlineLvl w:val="0"/>
    </w:pPr>
    <w:rPr>
      <w:rFonts w:ascii="Times New Roman" w:hAnsi="Times New Roman"/>
      <w:b/>
      <w:sz w:val="24"/>
      <w:szCs w:val="20"/>
    </w:rPr>
  </w:style>
  <w:style w:type="paragraph" w:styleId="2">
    <w:name w:val="heading 2"/>
    <w:basedOn w:val="a"/>
    <w:next w:val="a"/>
    <w:link w:val="20"/>
    <w:uiPriority w:val="9"/>
    <w:semiHidden/>
    <w:unhideWhenUsed/>
    <w:qFormat/>
    <w:rsid w:val="00A5578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A55785"/>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A5578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57E9"/>
    <w:rPr>
      <w:rFonts w:ascii="Times New Roman" w:eastAsia="Times New Roman" w:hAnsi="Times New Roman" w:cs="Times New Roman"/>
      <w:b/>
      <w:sz w:val="24"/>
      <w:szCs w:val="20"/>
      <w:lang w:eastAsia="ru-RU"/>
    </w:rPr>
  </w:style>
  <w:style w:type="paragraph" w:styleId="a3">
    <w:name w:val="Normal (Web)"/>
    <w:basedOn w:val="a"/>
    <w:uiPriority w:val="99"/>
    <w:unhideWhenUsed/>
    <w:rsid w:val="009857E9"/>
    <w:pPr>
      <w:spacing w:before="100" w:beforeAutospacing="1" w:after="100" w:afterAutospacing="1" w:line="240" w:lineRule="auto"/>
    </w:pPr>
    <w:rPr>
      <w:rFonts w:ascii="Times New Roman" w:hAnsi="Times New Roman"/>
      <w:sz w:val="24"/>
      <w:szCs w:val="24"/>
    </w:rPr>
  </w:style>
  <w:style w:type="paragraph" w:styleId="a4">
    <w:name w:val="Body Text Indent"/>
    <w:basedOn w:val="a"/>
    <w:link w:val="a5"/>
    <w:uiPriority w:val="99"/>
    <w:unhideWhenUsed/>
    <w:rsid w:val="009857E9"/>
    <w:pPr>
      <w:spacing w:after="0" w:line="240" w:lineRule="auto"/>
      <w:ind w:firstLine="567"/>
      <w:jc w:val="both"/>
    </w:pPr>
    <w:rPr>
      <w:rFonts w:ascii="Times New Roman" w:hAnsi="Times New Roman"/>
      <w:sz w:val="24"/>
      <w:szCs w:val="20"/>
    </w:rPr>
  </w:style>
  <w:style w:type="character" w:customStyle="1" w:styleId="a5">
    <w:name w:val="Основной текст с отступом Знак"/>
    <w:basedOn w:val="a0"/>
    <w:link w:val="a4"/>
    <w:uiPriority w:val="99"/>
    <w:rsid w:val="009857E9"/>
    <w:rPr>
      <w:rFonts w:ascii="Times New Roman" w:eastAsia="Times New Roman" w:hAnsi="Times New Roman" w:cs="Times New Roman"/>
      <w:sz w:val="24"/>
      <w:szCs w:val="20"/>
      <w:lang w:eastAsia="ru-RU"/>
    </w:rPr>
  </w:style>
  <w:style w:type="paragraph" w:styleId="a6">
    <w:name w:val="No Spacing"/>
    <w:uiPriority w:val="1"/>
    <w:qFormat/>
    <w:rsid w:val="009857E9"/>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9857E9"/>
    <w:pPr>
      <w:ind w:left="720"/>
      <w:contextualSpacing/>
    </w:pPr>
  </w:style>
  <w:style w:type="character" w:customStyle="1" w:styleId="apple-converted-space">
    <w:name w:val="apple-converted-space"/>
    <w:basedOn w:val="a0"/>
    <w:rsid w:val="009857E9"/>
  </w:style>
  <w:style w:type="character" w:styleId="a8">
    <w:name w:val="Strong"/>
    <w:basedOn w:val="a0"/>
    <w:uiPriority w:val="22"/>
    <w:qFormat/>
    <w:rsid w:val="009857E9"/>
    <w:rPr>
      <w:b/>
      <w:bCs/>
    </w:rPr>
  </w:style>
  <w:style w:type="paragraph" w:styleId="a9">
    <w:name w:val="Balloon Text"/>
    <w:basedOn w:val="a"/>
    <w:link w:val="aa"/>
    <w:uiPriority w:val="99"/>
    <w:semiHidden/>
    <w:unhideWhenUsed/>
    <w:rsid w:val="0045496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54968"/>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A55785"/>
    <w:rPr>
      <w:rFonts w:asciiTheme="majorHAnsi" w:eastAsiaTheme="majorEastAsia" w:hAnsiTheme="majorHAnsi" w:cstheme="majorBidi"/>
      <w:b/>
      <w:bCs/>
      <w:i/>
      <w:iCs/>
      <w:color w:val="5B9BD5" w:themeColor="accent1"/>
      <w:lang w:eastAsia="ru-RU"/>
    </w:rPr>
  </w:style>
  <w:style w:type="paragraph" w:customStyle="1" w:styleId="formattext">
    <w:name w:val="formattext"/>
    <w:basedOn w:val="a"/>
    <w:rsid w:val="00A55785"/>
    <w:pPr>
      <w:spacing w:before="100" w:beforeAutospacing="1" w:after="100" w:afterAutospacing="1" w:line="240" w:lineRule="auto"/>
    </w:pPr>
    <w:rPr>
      <w:rFonts w:ascii="Times New Roman" w:hAnsi="Times New Roman"/>
      <w:sz w:val="24"/>
      <w:szCs w:val="24"/>
    </w:rPr>
  </w:style>
  <w:style w:type="character" w:styleId="ab">
    <w:name w:val="Hyperlink"/>
    <w:basedOn w:val="a0"/>
    <w:uiPriority w:val="99"/>
    <w:semiHidden/>
    <w:unhideWhenUsed/>
    <w:rsid w:val="00A55785"/>
    <w:rPr>
      <w:color w:val="0000FF"/>
      <w:u w:val="single"/>
    </w:rPr>
  </w:style>
  <w:style w:type="character" w:customStyle="1" w:styleId="20">
    <w:name w:val="Заголовок 2 Знак"/>
    <w:basedOn w:val="a0"/>
    <w:link w:val="2"/>
    <w:uiPriority w:val="9"/>
    <w:semiHidden/>
    <w:rsid w:val="00A55785"/>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rsid w:val="00A55785"/>
    <w:rPr>
      <w:rFonts w:asciiTheme="majorHAnsi" w:eastAsiaTheme="majorEastAsia" w:hAnsiTheme="majorHAnsi" w:cstheme="majorBidi"/>
      <w:b/>
      <w:bCs/>
      <w:color w:val="5B9BD5" w:themeColor="accent1"/>
      <w:lang w:eastAsia="ru-RU"/>
    </w:rPr>
  </w:style>
  <w:style w:type="paragraph" w:customStyle="1" w:styleId="headertext">
    <w:name w:val="headertext"/>
    <w:basedOn w:val="a"/>
    <w:rsid w:val="00A55785"/>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99843959">
      <w:bodyDiv w:val="1"/>
      <w:marLeft w:val="0"/>
      <w:marRight w:val="0"/>
      <w:marTop w:val="0"/>
      <w:marBottom w:val="0"/>
      <w:divBdr>
        <w:top w:val="none" w:sz="0" w:space="0" w:color="auto"/>
        <w:left w:val="none" w:sz="0" w:space="0" w:color="auto"/>
        <w:bottom w:val="none" w:sz="0" w:space="0" w:color="auto"/>
        <w:right w:val="none" w:sz="0" w:space="0" w:color="auto"/>
      </w:divBdr>
    </w:div>
    <w:div w:id="732047472">
      <w:bodyDiv w:val="1"/>
      <w:marLeft w:val="0"/>
      <w:marRight w:val="0"/>
      <w:marTop w:val="0"/>
      <w:marBottom w:val="0"/>
      <w:divBdr>
        <w:top w:val="none" w:sz="0" w:space="0" w:color="auto"/>
        <w:left w:val="none" w:sz="0" w:space="0" w:color="auto"/>
        <w:bottom w:val="none" w:sz="0" w:space="0" w:color="auto"/>
        <w:right w:val="none" w:sz="0" w:space="0" w:color="auto"/>
      </w:divBdr>
      <w:divsChild>
        <w:div w:id="727073144">
          <w:marLeft w:val="0"/>
          <w:marRight w:val="0"/>
          <w:marTop w:val="0"/>
          <w:marBottom w:val="0"/>
          <w:divBdr>
            <w:top w:val="none" w:sz="0" w:space="0" w:color="auto"/>
            <w:left w:val="none" w:sz="0" w:space="0" w:color="auto"/>
            <w:bottom w:val="none" w:sz="0" w:space="0" w:color="auto"/>
            <w:right w:val="none" w:sz="0" w:space="0" w:color="auto"/>
          </w:divBdr>
          <w:divsChild>
            <w:div w:id="765492764">
              <w:marLeft w:val="0"/>
              <w:marRight w:val="0"/>
              <w:marTop w:val="0"/>
              <w:marBottom w:val="0"/>
              <w:divBdr>
                <w:top w:val="none" w:sz="0" w:space="0" w:color="auto"/>
                <w:left w:val="none" w:sz="0" w:space="0" w:color="auto"/>
                <w:bottom w:val="none" w:sz="0" w:space="0" w:color="auto"/>
                <w:right w:val="none" w:sz="0" w:space="0" w:color="auto"/>
              </w:divBdr>
              <w:divsChild>
                <w:div w:id="1470510185">
                  <w:marLeft w:val="0"/>
                  <w:marRight w:val="0"/>
                  <w:marTop w:val="0"/>
                  <w:marBottom w:val="0"/>
                  <w:divBdr>
                    <w:top w:val="none" w:sz="0" w:space="0" w:color="auto"/>
                    <w:left w:val="none" w:sz="0" w:space="0" w:color="auto"/>
                    <w:bottom w:val="none" w:sz="0" w:space="0" w:color="auto"/>
                    <w:right w:val="none" w:sz="0" w:space="0" w:color="auto"/>
                  </w:divBdr>
                  <w:divsChild>
                    <w:div w:id="111874165">
                      <w:marLeft w:val="0"/>
                      <w:marRight w:val="0"/>
                      <w:marTop w:val="0"/>
                      <w:marBottom w:val="0"/>
                      <w:divBdr>
                        <w:top w:val="none" w:sz="0" w:space="0" w:color="auto"/>
                        <w:left w:val="none" w:sz="0" w:space="0" w:color="auto"/>
                        <w:bottom w:val="none" w:sz="0" w:space="0" w:color="auto"/>
                        <w:right w:val="none" w:sz="0" w:space="0" w:color="auto"/>
                      </w:divBdr>
                      <w:divsChild>
                        <w:div w:id="1466855789">
                          <w:marLeft w:val="0"/>
                          <w:marRight w:val="0"/>
                          <w:marTop w:val="0"/>
                          <w:marBottom w:val="0"/>
                          <w:divBdr>
                            <w:top w:val="none" w:sz="0" w:space="0" w:color="auto"/>
                            <w:left w:val="none" w:sz="0" w:space="0" w:color="auto"/>
                            <w:bottom w:val="none" w:sz="0" w:space="0" w:color="auto"/>
                            <w:right w:val="none" w:sz="0" w:space="0" w:color="auto"/>
                          </w:divBdr>
                          <w:divsChild>
                            <w:div w:id="763110151">
                              <w:marLeft w:val="0"/>
                              <w:marRight w:val="0"/>
                              <w:marTop w:val="0"/>
                              <w:marBottom w:val="0"/>
                              <w:divBdr>
                                <w:top w:val="none" w:sz="0" w:space="0" w:color="auto"/>
                                <w:left w:val="none" w:sz="0" w:space="0" w:color="auto"/>
                                <w:bottom w:val="none" w:sz="0" w:space="0" w:color="auto"/>
                                <w:right w:val="none" w:sz="0" w:space="0" w:color="auto"/>
                              </w:divBdr>
                              <w:divsChild>
                                <w:div w:id="886455358">
                                  <w:marLeft w:val="0"/>
                                  <w:marRight w:val="0"/>
                                  <w:marTop w:val="0"/>
                                  <w:marBottom w:val="0"/>
                                  <w:divBdr>
                                    <w:top w:val="none" w:sz="0" w:space="0" w:color="auto"/>
                                    <w:left w:val="none" w:sz="0" w:space="0" w:color="auto"/>
                                    <w:bottom w:val="none" w:sz="0" w:space="0" w:color="auto"/>
                                    <w:right w:val="none" w:sz="0" w:space="0" w:color="auto"/>
                                  </w:divBdr>
                                  <w:divsChild>
                                    <w:div w:id="733623554">
                                      <w:marLeft w:val="0"/>
                                      <w:marRight w:val="0"/>
                                      <w:marTop w:val="0"/>
                                      <w:marBottom w:val="0"/>
                                      <w:divBdr>
                                        <w:top w:val="none" w:sz="0" w:space="0" w:color="auto"/>
                                        <w:left w:val="none" w:sz="0" w:space="0" w:color="auto"/>
                                        <w:bottom w:val="none" w:sz="0" w:space="0" w:color="auto"/>
                                        <w:right w:val="none" w:sz="0" w:space="0" w:color="auto"/>
                                      </w:divBdr>
                                      <w:divsChild>
                                        <w:div w:id="1849755379">
                                          <w:marLeft w:val="0"/>
                                          <w:marRight w:val="0"/>
                                          <w:marTop w:val="0"/>
                                          <w:marBottom w:val="0"/>
                                          <w:divBdr>
                                            <w:top w:val="none" w:sz="0" w:space="0" w:color="auto"/>
                                            <w:left w:val="none" w:sz="0" w:space="0" w:color="auto"/>
                                            <w:bottom w:val="none" w:sz="0" w:space="0" w:color="auto"/>
                                            <w:right w:val="none" w:sz="0" w:space="0" w:color="auto"/>
                                          </w:divBdr>
                                          <w:divsChild>
                                            <w:div w:id="10516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25677">
                                      <w:marLeft w:val="0"/>
                                      <w:marRight w:val="0"/>
                                      <w:marTop w:val="0"/>
                                      <w:marBottom w:val="0"/>
                                      <w:divBdr>
                                        <w:top w:val="none" w:sz="0" w:space="0" w:color="auto"/>
                                        <w:left w:val="none" w:sz="0" w:space="0" w:color="auto"/>
                                        <w:bottom w:val="none" w:sz="0" w:space="0" w:color="auto"/>
                                        <w:right w:val="none" w:sz="0" w:space="0" w:color="auto"/>
                                      </w:divBdr>
                                      <w:divsChild>
                                        <w:div w:id="1569607158">
                                          <w:marLeft w:val="0"/>
                                          <w:marRight w:val="0"/>
                                          <w:marTop w:val="0"/>
                                          <w:marBottom w:val="0"/>
                                          <w:divBdr>
                                            <w:top w:val="none" w:sz="0" w:space="0" w:color="auto"/>
                                            <w:left w:val="none" w:sz="0" w:space="0" w:color="auto"/>
                                            <w:bottom w:val="none" w:sz="0" w:space="0" w:color="auto"/>
                                            <w:right w:val="none" w:sz="0" w:space="0" w:color="auto"/>
                                          </w:divBdr>
                                          <w:divsChild>
                                            <w:div w:id="47024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6779925">
      <w:bodyDiv w:val="1"/>
      <w:marLeft w:val="0"/>
      <w:marRight w:val="0"/>
      <w:marTop w:val="0"/>
      <w:marBottom w:val="0"/>
      <w:divBdr>
        <w:top w:val="none" w:sz="0" w:space="0" w:color="auto"/>
        <w:left w:val="none" w:sz="0" w:space="0" w:color="auto"/>
        <w:bottom w:val="none" w:sz="0" w:space="0" w:color="auto"/>
        <w:right w:val="none" w:sz="0" w:space="0" w:color="auto"/>
      </w:divBdr>
      <w:divsChild>
        <w:div w:id="1943879449">
          <w:marLeft w:val="0"/>
          <w:marRight w:val="0"/>
          <w:marTop w:val="0"/>
          <w:marBottom w:val="0"/>
          <w:divBdr>
            <w:top w:val="none" w:sz="0" w:space="0" w:color="auto"/>
            <w:left w:val="none" w:sz="0" w:space="0" w:color="auto"/>
            <w:bottom w:val="none" w:sz="0" w:space="0" w:color="auto"/>
            <w:right w:val="none" w:sz="0" w:space="0" w:color="auto"/>
          </w:divBdr>
          <w:divsChild>
            <w:div w:id="1044989863">
              <w:marLeft w:val="0"/>
              <w:marRight w:val="0"/>
              <w:marTop w:val="0"/>
              <w:marBottom w:val="0"/>
              <w:divBdr>
                <w:top w:val="none" w:sz="0" w:space="0" w:color="auto"/>
                <w:left w:val="none" w:sz="0" w:space="0" w:color="auto"/>
                <w:bottom w:val="none" w:sz="0" w:space="0" w:color="auto"/>
                <w:right w:val="none" w:sz="0" w:space="0" w:color="auto"/>
              </w:divBdr>
              <w:divsChild>
                <w:div w:id="82728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142">
          <w:marLeft w:val="0"/>
          <w:marRight w:val="0"/>
          <w:marTop w:val="0"/>
          <w:marBottom w:val="0"/>
          <w:divBdr>
            <w:top w:val="none" w:sz="0" w:space="0" w:color="auto"/>
            <w:left w:val="none" w:sz="0" w:space="0" w:color="auto"/>
            <w:bottom w:val="none" w:sz="0" w:space="0" w:color="auto"/>
            <w:right w:val="none" w:sz="0" w:space="0" w:color="auto"/>
          </w:divBdr>
          <w:divsChild>
            <w:div w:id="111830707">
              <w:marLeft w:val="0"/>
              <w:marRight w:val="0"/>
              <w:marTop w:val="0"/>
              <w:marBottom w:val="0"/>
              <w:divBdr>
                <w:top w:val="none" w:sz="0" w:space="0" w:color="auto"/>
                <w:left w:val="none" w:sz="0" w:space="0" w:color="auto"/>
                <w:bottom w:val="none" w:sz="0" w:space="0" w:color="auto"/>
                <w:right w:val="none" w:sz="0" w:space="0" w:color="auto"/>
              </w:divBdr>
              <w:divsChild>
                <w:div w:id="123072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132420">
      <w:bodyDiv w:val="1"/>
      <w:marLeft w:val="0"/>
      <w:marRight w:val="0"/>
      <w:marTop w:val="0"/>
      <w:marBottom w:val="0"/>
      <w:divBdr>
        <w:top w:val="none" w:sz="0" w:space="0" w:color="auto"/>
        <w:left w:val="none" w:sz="0" w:space="0" w:color="auto"/>
        <w:bottom w:val="none" w:sz="0" w:space="0" w:color="auto"/>
        <w:right w:val="none" w:sz="0" w:space="0" w:color="auto"/>
      </w:divBdr>
    </w:div>
    <w:div w:id="1183277383">
      <w:bodyDiv w:val="1"/>
      <w:marLeft w:val="0"/>
      <w:marRight w:val="0"/>
      <w:marTop w:val="0"/>
      <w:marBottom w:val="0"/>
      <w:divBdr>
        <w:top w:val="none" w:sz="0" w:space="0" w:color="auto"/>
        <w:left w:val="none" w:sz="0" w:space="0" w:color="auto"/>
        <w:bottom w:val="none" w:sz="0" w:space="0" w:color="auto"/>
        <w:right w:val="none" w:sz="0" w:space="0" w:color="auto"/>
      </w:divBdr>
    </w:div>
    <w:div w:id="144075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807664" TargetMode="External"/><Relationship Id="rId13" Type="http://schemas.openxmlformats.org/officeDocument/2006/relationships/hyperlink" Target="https://docs.cntd.ru/document/902030664" TargetMode="External"/><Relationship Id="rId18" Type="http://schemas.openxmlformats.org/officeDocument/2006/relationships/hyperlink" Target="https://docs.cntd.ru/document/901807664" TargetMode="External"/><Relationship Id="rId26" Type="http://schemas.openxmlformats.org/officeDocument/2006/relationships/hyperlink" Target="https://docs.cntd.ru/document/901807664" TargetMode="External"/><Relationship Id="rId3" Type="http://schemas.openxmlformats.org/officeDocument/2006/relationships/settings" Target="settings.xml"/><Relationship Id="rId21" Type="http://schemas.openxmlformats.org/officeDocument/2006/relationships/hyperlink" Target="https://docs.cntd.ru/document/901807664" TargetMode="External"/><Relationship Id="rId7" Type="http://schemas.openxmlformats.org/officeDocument/2006/relationships/hyperlink" Target="https://docs.cntd.ru/document/901807664" TargetMode="External"/><Relationship Id="rId12" Type="http://schemas.openxmlformats.org/officeDocument/2006/relationships/hyperlink" Target="https://docs.cntd.ru/document/901807664" TargetMode="External"/><Relationship Id="rId17" Type="http://schemas.openxmlformats.org/officeDocument/2006/relationships/hyperlink" Target="https://docs.cntd.ru/document/901807664" TargetMode="External"/><Relationship Id="rId25" Type="http://schemas.openxmlformats.org/officeDocument/2006/relationships/hyperlink" Target="https://docs.cntd.ru/document/901807664"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ocs.cntd.ru/document/901807664" TargetMode="External"/><Relationship Id="rId20" Type="http://schemas.openxmlformats.org/officeDocument/2006/relationships/hyperlink" Target="https://docs.cntd.ru/document/9004937" TargetMode="External"/><Relationship Id="rId29" Type="http://schemas.openxmlformats.org/officeDocument/2006/relationships/hyperlink" Target="https://docs.cntd.ru/document/901807664" TargetMode="External"/><Relationship Id="rId1" Type="http://schemas.openxmlformats.org/officeDocument/2006/relationships/numbering" Target="numbering.xml"/><Relationship Id="rId6" Type="http://schemas.openxmlformats.org/officeDocument/2006/relationships/hyperlink" Target="https://docs.cntd.ru/document/901807664" TargetMode="External"/><Relationship Id="rId11" Type="http://schemas.openxmlformats.org/officeDocument/2006/relationships/hyperlink" Target="https://docs.cntd.ru/document/901807664" TargetMode="External"/><Relationship Id="rId24" Type="http://schemas.openxmlformats.org/officeDocument/2006/relationships/hyperlink" Target="https://docs.cntd.ru/document/901807664" TargetMode="External"/><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s://docs.cntd.ru/document/901807664" TargetMode="External"/><Relationship Id="rId23" Type="http://schemas.openxmlformats.org/officeDocument/2006/relationships/hyperlink" Target="https://docs.cntd.ru/document/901807664" TargetMode="External"/><Relationship Id="rId28" Type="http://schemas.openxmlformats.org/officeDocument/2006/relationships/hyperlink" Target="https://docs.cntd.ru/document/901807664" TargetMode="External"/><Relationship Id="rId10" Type="http://schemas.openxmlformats.org/officeDocument/2006/relationships/hyperlink" Target="https://docs.cntd.ru/document/901807664" TargetMode="External"/><Relationship Id="rId19" Type="http://schemas.openxmlformats.org/officeDocument/2006/relationships/hyperlink" Target="https://docs.cntd.ru/document/901807664" TargetMode="External"/><Relationship Id="rId31" Type="http://schemas.openxmlformats.org/officeDocument/2006/relationships/hyperlink" Target="https://docs.cntd.ru/document/902030664" TargetMode="External"/><Relationship Id="rId4" Type="http://schemas.openxmlformats.org/officeDocument/2006/relationships/webSettings" Target="webSettings.xml"/><Relationship Id="rId9" Type="http://schemas.openxmlformats.org/officeDocument/2006/relationships/hyperlink" Target="https://docs.cntd.ru/document/901807664" TargetMode="External"/><Relationship Id="rId14" Type="http://schemas.openxmlformats.org/officeDocument/2006/relationships/hyperlink" Target="https://docs.cntd.ru/document/901807664" TargetMode="External"/><Relationship Id="rId22" Type="http://schemas.openxmlformats.org/officeDocument/2006/relationships/hyperlink" Target="https://docs.cntd.ru/document/9004937" TargetMode="External"/><Relationship Id="rId27" Type="http://schemas.openxmlformats.org/officeDocument/2006/relationships/hyperlink" Target="https://docs.cntd.ru/document/902030664" TargetMode="External"/><Relationship Id="rId30" Type="http://schemas.openxmlformats.org/officeDocument/2006/relationships/hyperlink" Target="https://docs.cntd.ru/document/9018076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471</TotalTime>
  <Pages>26</Pages>
  <Words>8526</Words>
  <Characters>48604</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dcterms:created xsi:type="dcterms:W3CDTF">2020-08-04T06:50:00Z</dcterms:created>
  <dcterms:modified xsi:type="dcterms:W3CDTF">2021-06-01T11:44:00Z</dcterms:modified>
</cp:coreProperties>
</file>